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DA" w:rsidRPr="00BD17F0" w:rsidRDefault="00B02324">
      <w:pPr>
        <w:spacing w:after="0" w:line="259" w:lineRule="auto"/>
        <w:ind w:left="0" w:right="0" w:firstLine="0"/>
        <w:jc w:val="left"/>
        <w:rPr>
          <w:lang w:val="ru-RU"/>
        </w:rPr>
      </w:pPr>
      <w:r>
        <w:rPr>
          <w:noProof/>
          <w:lang w:val="ru-RU" w:eastAsia="ru-RU"/>
        </w:rPr>
        <w:pict>
          <v:rect id="_x0000_s1026" style="position:absolute;margin-left:-26.4pt;margin-top:-14.4pt;width:550.5pt;height:777pt;z-index:251658240" strokeweight="3pt">
            <v:textbox>
              <w:txbxContent>
                <w:p w:rsidR="00DF68EE" w:rsidRDefault="00DF68EE" w:rsidP="00DF68EE">
                  <w:pPr>
                    <w:jc w:val="center"/>
                    <w:rPr>
                      <w:b/>
                      <w:sz w:val="26"/>
                      <w:szCs w:val="28"/>
                    </w:rPr>
                  </w:pPr>
                </w:p>
                <w:p w:rsidR="00DF68EE" w:rsidRDefault="00DF68EE" w:rsidP="00DF68EE">
                  <w:pPr>
                    <w:jc w:val="center"/>
                    <w:rPr>
                      <w:b/>
                      <w:sz w:val="26"/>
                      <w:szCs w:val="28"/>
                    </w:rPr>
                  </w:pPr>
                </w:p>
                <w:p w:rsidR="00DF68EE" w:rsidRPr="00DF68EE" w:rsidRDefault="00DF68EE" w:rsidP="00DF68EE">
                  <w:pPr>
                    <w:jc w:val="center"/>
                    <w:rPr>
                      <w:b/>
                      <w:sz w:val="26"/>
                      <w:szCs w:val="28"/>
                      <w:lang w:val="ru-RU"/>
                    </w:rPr>
                  </w:pPr>
                  <w:r w:rsidRPr="00DF68EE">
                    <w:rPr>
                      <w:b/>
                      <w:sz w:val="26"/>
                      <w:szCs w:val="28"/>
                      <w:lang w:val="ru-RU"/>
                    </w:rPr>
                    <w:t>МУНИЦИПАЛЬНОЕ БЮДЖЕТНОЕ ОБЩЕОБРАЗОВАТЕЛЬНОЕ УЧРЕЖДЕНИЕ</w:t>
                  </w:r>
                </w:p>
                <w:p w:rsidR="00DF68EE" w:rsidRPr="00DF68EE" w:rsidRDefault="00DF68EE" w:rsidP="00DF68EE">
                  <w:pPr>
                    <w:jc w:val="center"/>
                    <w:rPr>
                      <w:b/>
                      <w:sz w:val="26"/>
                      <w:szCs w:val="28"/>
                      <w:lang w:val="ru-RU"/>
                    </w:rPr>
                  </w:pPr>
                  <w:r w:rsidRPr="00DF68EE">
                    <w:rPr>
                      <w:b/>
                      <w:sz w:val="26"/>
                      <w:szCs w:val="28"/>
                      <w:lang w:val="ru-RU"/>
                    </w:rPr>
                    <w:t>«ТИТОВСКАЯ ОСНОВНАЯ ОБЩЕОБРАЗОВАТЕЛЬНАЯ ШКОЛА»</w:t>
                  </w:r>
                  <w:r w:rsidRPr="00DF68EE">
                    <w:rPr>
                      <w:b/>
                      <w:sz w:val="26"/>
                      <w:szCs w:val="28"/>
                      <w:lang w:val="ru-RU"/>
                    </w:rPr>
                    <w:br/>
                    <w:t>ШАБЛЫКИНСКОГО РАЙОНА ОРЛОВСКОЙ ОБЛАСТИ</w:t>
                  </w:r>
                </w:p>
                <w:p w:rsidR="00DF68EE" w:rsidRPr="00DF68EE" w:rsidRDefault="00DF68EE" w:rsidP="00DF68EE">
                  <w:pPr>
                    <w:jc w:val="center"/>
                    <w:rPr>
                      <w:b/>
                      <w:sz w:val="26"/>
                      <w:szCs w:val="28"/>
                      <w:lang w:val="ru-RU"/>
                    </w:rPr>
                  </w:pPr>
                </w:p>
                <w:p w:rsidR="00DF68EE" w:rsidRPr="00DF68EE" w:rsidRDefault="00DF68EE" w:rsidP="00DF68EE">
                  <w:pPr>
                    <w:jc w:val="center"/>
                    <w:rPr>
                      <w:b/>
                      <w:sz w:val="26"/>
                      <w:szCs w:val="28"/>
                      <w:lang w:val="ru-RU"/>
                    </w:rPr>
                  </w:pPr>
                </w:p>
                <w:p w:rsidR="00DF68EE" w:rsidRPr="00DF68EE" w:rsidRDefault="00DF68EE" w:rsidP="00DF68EE">
                  <w:pPr>
                    <w:ind w:left="284"/>
                    <w:rPr>
                      <w:lang w:val="ru-RU"/>
                    </w:rPr>
                  </w:pPr>
                </w:p>
                <w:p w:rsidR="00C35243" w:rsidRPr="00DF68EE" w:rsidRDefault="00C35243" w:rsidP="00C35243">
                  <w:pPr>
                    <w:ind w:left="284"/>
                    <w:rPr>
                      <w:lang w:val="ru-RU"/>
                    </w:rPr>
                  </w:pPr>
                </w:p>
                <w:p w:rsidR="00C35243" w:rsidRPr="0018675B" w:rsidRDefault="00C35243" w:rsidP="00C35243">
                  <w:pPr>
                    <w:pStyle w:val="aa"/>
                    <w:ind w:left="284"/>
                    <w:rPr>
                      <w:rFonts w:ascii="Times New Roman" w:hAnsi="Times New Roman" w:cs="Times New Roman"/>
                    </w:rPr>
                  </w:pPr>
                  <w:r w:rsidRPr="00E739D7">
                    <w:rPr>
                      <w:rFonts w:ascii="Times New Roman" w:hAnsi="Times New Roman" w:cs="Times New Roman"/>
                    </w:rPr>
                    <w:t>«</w:t>
                  </w:r>
                  <w:r w:rsidRPr="0018675B">
                    <w:rPr>
                      <w:rFonts w:ascii="Times New Roman" w:hAnsi="Times New Roman" w:cs="Times New Roman"/>
                    </w:rPr>
                    <w:t>Рассмотрено»                                  «Согласовано»                                         «Утверждаю»</w:t>
                  </w:r>
                </w:p>
                <w:p w:rsidR="00C35243" w:rsidRPr="0018675B" w:rsidRDefault="00C35243" w:rsidP="00C35243">
                  <w:pPr>
                    <w:pStyle w:val="aa"/>
                    <w:ind w:left="284"/>
                    <w:rPr>
                      <w:rFonts w:ascii="Times New Roman" w:hAnsi="Times New Roman" w:cs="Times New Roman"/>
                    </w:rPr>
                  </w:pPr>
                  <w:r w:rsidRPr="0018675B">
                    <w:rPr>
                      <w:rFonts w:ascii="Times New Roman" w:hAnsi="Times New Roman" w:cs="Times New Roman"/>
                    </w:rPr>
                    <w:t xml:space="preserve">на Педагогическом </w:t>
                  </w:r>
                  <w:proofErr w:type="gramStart"/>
                  <w:r w:rsidRPr="0018675B">
                    <w:rPr>
                      <w:rFonts w:ascii="Times New Roman" w:hAnsi="Times New Roman" w:cs="Times New Roman"/>
                    </w:rPr>
                    <w:t>совете</w:t>
                  </w:r>
                  <w:proofErr w:type="gramEnd"/>
                  <w:r w:rsidRPr="0018675B">
                    <w:rPr>
                      <w:rFonts w:ascii="Times New Roman" w:hAnsi="Times New Roman" w:cs="Times New Roman"/>
                    </w:rPr>
                    <w:t xml:space="preserve">               на заседании Совета школы                   Директор школы:           </w:t>
                  </w:r>
                </w:p>
                <w:p w:rsidR="00C35243" w:rsidRPr="0018675B" w:rsidRDefault="00C35243" w:rsidP="00C35243">
                  <w:pPr>
                    <w:pStyle w:val="aa"/>
                    <w:ind w:left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31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августа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г.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31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августа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г.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Н.Д.Мурашкина </w:t>
                  </w:r>
                </w:p>
                <w:p w:rsidR="00C35243" w:rsidRPr="0018675B" w:rsidRDefault="00C35243" w:rsidP="00C35243">
                  <w:pPr>
                    <w:pStyle w:val="aa"/>
                    <w:ind w:left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 01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Протокол № 01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                                        Приказ № </w:t>
                  </w:r>
                  <w:r>
                    <w:rPr>
                      <w:rFonts w:ascii="Times New Roman" w:hAnsi="Times New Roman" w:cs="Times New Roman"/>
                    </w:rPr>
                    <w:t>71</w:t>
                  </w:r>
                </w:p>
                <w:p w:rsidR="00C35243" w:rsidRPr="0018675B" w:rsidRDefault="00C35243" w:rsidP="00C35243">
                  <w:pPr>
                    <w:pStyle w:val="aa"/>
                    <w:ind w:left="284"/>
                    <w:rPr>
                      <w:rFonts w:ascii="Times New Roman" w:hAnsi="Times New Roman" w:cs="Times New Roman"/>
                    </w:rPr>
                  </w:pPr>
                  <w:r w:rsidRPr="0018675B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от </w:t>
                  </w:r>
                  <w:r>
                    <w:rPr>
                      <w:rFonts w:ascii="Times New Roman" w:hAnsi="Times New Roman" w:cs="Times New Roman"/>
                    </w:rPr>
                    <w:t>31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августа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</w:rPr>
                    <w:t xml:space="preserve">2 </w:t>
                  </w:r>
                  <w:r w:rsidRPr="0018675B">
                    <w:rPr>
                      <w:rFonts w:ascii="Times New Roman" w:hAnsi="Times New Roman" w:cs="Times New Roman"/>
                    </w:rPr>
                    <w:t xml:space="preserve">г.                             </w:t>
                  </w:r>
                </w:p>
                <w:p w:rsidR="00C35243" w:rsidRPr="00E739D7" w:rsidRDefault="00C35243" w:rsidP="00C35243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</w:p>
                <w:p w:rsidR="00C35243" w:rsidRPr="00147752" w:rsidRDefault="00C35243" w:rsidP="00C35243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</w:p>
                <w:p w:rsidR="00C35243" w:rsidRPr="00147752" w:rsidRDefault="00C35243" w:rsidP="00C35243">
                  <w:pPr>
                    <w:pStyle w:val="aa"/>
                    <w:ind w:left="284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47752">
                    <w:rPr>
                      <w:rFonts w:ascii="Times New Roman" w:hAnsi="Times New Roman" w:cs="Times New Roman"/>
                    </w:rPr>
                    <w:t>Рассмотрена</w:t>
                  </w:r>
                  <w:proofErr w:type="gramEnd"/>
                  <w:r w:rsidRPr="00147752">
                    <w:rPr>
                      <w:rFonts w:ascii="Times New Roman" w:hAnsi="Times New Roman" w:cs="Times New Roman"/>
                    </w:rPr>
                    <w:t xml:space="preserve"> на заседании </w:t>
                  </w:r>
                </w:p>
                <w:p w:rsidR="00C35243" w:rsidRPr="00147752" w:rsidRDefault="00C35243" w:rsidP="00C35243">
                  <w:pPr>
                    <w:pStyle w:val="aa"/>
                    <w:ind w:left="284"/>
                    <w:rPr>
                      <w:rFonts w:ascii="Times New Roman" w:hAnsi="Times New Roman" w:cs="Times New Roman"/>
                    </w:rPr>
                  </w:pPr>
                  <w:r w:rsidRPr="00147752">
                    <w:rPr>
                      <w:rFonts w:ascii="Times New Roman" w:hAnsi="Times New Roman" w:cs="Times New Roman"/>
                    </w:rPr>
                    <w:t xml:space="preserve">общешкольного родительного комитета </w:t>
                  </w:r>
                </w:p>
                <w:p w:rsidR="00C35243" w:rsidRPr="00147752" w:rsidRDefault="00C35243" w:rsidP="00C35243">
                  <w:pPr>
                    <w:pStyle w:val="aa"/>
                    <w:ind w:left="284"/>
                    <w:rPr>
                      <w:rFonts w:ascii="Times New Roman" w:hAnsi="Times New Roman" w:cs="Times New Roman"/>
                    </w:rPr>
                  </w:pPr>
                  <w:r w:rsidRPr="00147752">
                    <w:rPr>
                      <w:rFonts w:ascii="Times New Roman" w:hAnsi="Times New Roman" w:cs="Times New Roman"/>
                    </w:rPr>
                    <w:t>Протокол № 0</w:t>
                  </w:r>
                  <w:r w:rsidR="00ED0E73">
                    <w:rPr>
                      <w:rFonts w:ascii="Times New Roman" w:hAnsi="Times New Roman" w:cs="Times New Roman"/>
                    </w:rPr>
                    <w:t>1 от 3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ED0E73">
                    <w:rPr>
                      <w:rFonts w:ascii="Times New Roman" w:hAnsi="Times New Roman" w:cs="Times New Roman"/>
                    </w:rPr>
                    <w:t>.08</w:t>
                  </w:r>
                  <w:r w:rsidRPr="00147752">
                    <w:rPr>
                      <w:rFonts w:ascii="Times New Roman" w:hAnsi="Times New Roman" w:cs="Times New Roman"/>
                    </w:rPr>
                    <w:t>.202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147752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DF68EE" w:rsidRPr="00DF68EE" w:rsidRDefault="00DF68EE" w:rsidP="00DF68EE">
                  <w:pPr>
                    <w:rPr>
                      <w:lang w:val="ru-RU"/>
                    </w:rPr>
                  </w:pPr>
                </w:p>
                <w:p w:rsidR="00DF68EE" w:rsidRDefault="00DF68EE" w:rsidP="00DF68EE">
                  <w:pPr>
                    <w:pStyle w:val="a6"/>
                    <w:spacing w:before="4"/>
                    <w:rPr>
                      <w:sz w:val="38"/>
                    </w:rPr>
                  </w:pPr>
                </w:p>
                <w:p w:rsidR="00DF68EE" w:rsidRDefault="00DF68EE" w:rsidP="00DF68EE">
                  <w:pPr>
                    <w:pStyle w:val="a6"/>
                    <w:spacing w:before="4"/>
                    <w:rPr>
                      <w:sz w:val="38"/>
                    </w:rPr>
                  </w:pPr>
                </w:p>
                <w:p w:rsidR="00DF68EE" w:rsidRDefault="00DF68EE" w:rsidP="00DF68EE">
                  <w:pPr>
                    <w:pStyle w:val="a6"/>
                    <w:spacing w:before="4"/>
                    <w:rPr>
                      <w:sz w:val="38"/>
                    </w:rPr>
                  </w:pPr>
                </w:p>
                <w:p w:rsidR="00DF68EE" w:rsidRDefault="00DF68EE" w:rsidP="00DF68EE">
                  <w:pPr>
                    <w:pStyle w:val="a6"/>
                    <w:spacing w:before="4"/>
                    <w:rPr>
                      <w:sz w:val="38"/>
                    </w:rPr>
                  </w:pPr>
                </w:p>
                <w:p w:rsidR="00DF68EE" w:rsidRPr="00DF68EE" w:rsidRDefault="00DF68EE" w:rsidP="00DF68EE">
                  <w:pPr>
                    <w:jc w:val="center"/>
                    <w:rPr>
                      <w:lang w:val="ru-RU"/>
                    </w:rPr>
                  </w:pPr>
                </w:p>
                <w:p w:rsidR="00DF68EE" w:rsidRPr="00DF68EE" w:rsidRDefault="00DF68EE" w:rsidP="00DF68EE">
                  <w:pPr>
                    <w:pStyle w:val="1"/>
                    <w:rPr>
                      <w:lang w:val="ru-RU"/>
                    </w:rPr>
                  </w:pPr>
                  <w:r w:rsidRPr="00DF68EE">
                    <w:rPr>
                      <w:lang w:val="ru-RU"/>
                    </w:rPr>
                    <w:t xml:space="preserve">ПЛАН ВНЕУРОЧНОЙ ДЕЯТЕЛЬНОСТИ </w:t>
                  </w:r>
                </w:p>
                <w:p w:rsidR="00DF68EE" w:rsidRPr="00DF68EE" w:rsidRDefault="00DF68EE" w:rsidP="00DF68EE">
                  <w:pPr>
                    <w:jc w:val="left"/>
                    <w:rPr>
                      <w:b/>
                      <w:sz w:val="36"/>
                      <w:szCs w:val="36"/>
                      <w:lang w:val="ru-RU"/>
                    </w:rPr>
                  </w:pPr>
                  <w:r w:rsidRPr="00DF68EE">
                    <w:rPr>
                      <w:b/>
                      <w:sz w:val="36"/>
                      <w:szCs w:val="36"/>
                      <w:lang w:val="ru-RU"/>
                    </w:rPr>
                    <w:t xml:space="preserve">              </w:t>
                  </w:r>
                  <w:r w:rsidR="00C35243">
                    <w:rPr>
                      <w:b/>
                      <w:sz w:val="36"/>
                      <w:szCs w:val="36"/>
                      <w:lang w:val="ru-RU"/>
                    </w:rPr>
                    <w:t xml:space="preserve">                               2</w:t>
                  </w:r>
                  <w:r w:rsidRPr="00DF68EE">
                    <w:rPr>
                      <w:b/>
                      <w:sz w:val="36"/>
                      <w:szCs w:val="36"/>
                      <w:lang w:val="ru-RU"/>
                    </w:rPr>
                    <w:t>-4 КЛАССЫ</w:t>
                  </w:r>
                </w:p>
                <w:p w:rsidR="00DF68EE" w:rsidRPr="00BD17F0" w:rsidRDefault="00DF68EE" w:rsidP="00DF68EE">
                  <w:pPr>
                    <w:spacing w:after="11" w:line="259" w:lineRule="auto"/>
                    <w:ind w:left="66" w:right="0" w:firstLine="0"/>
                    <w:jc w:val="center"/>
                    <w:rPr>
                      <w:lang w:val="ru-RU"/>
                    </w:rPr>
                  </w:pPr>
                </w:p>
                <w:p w:rsidR="00DF68EE" w:rsidRDefault="00DF68EE" w:rsidP="00DF68EE">
                  <w:pPr>
                    <w:spacing w:after="0" w:line="270" w:lineRule="auto"/>
                    <w:ind w:left="935" w:right="931"/>
                    <w:jc w:val="center"/>
                    <w:rPr>
                      <w:b/>
                      <w:sz w:val="40"/>
                      <w:szCs w:val="40"/>
                      <w:lang w:val="ru-RU"/>
                    </w:rPr>
                  </w:pPr>
                  <w:r w:rsidRPr="00DF68EE">
                    <w:rPr>
                      <w:b/>
                      <w:sz w:val="40"/>
                      <w:szCs w:val="40"/>
                      <w:lang w:val="ru-RU"/>
                    </w:rPr>
                    <w:t>на 202</w:t>
                  </w:r>
                  <w:r w:rsidR="00C35243">
                    <w:rPr>
                      <w:b/>
                      <w:sz w:val="40"/>
                      <w:szCs w:val="40"/>
                      <w:lang w:val="ru-RU"/>
                    </w:rPr>
                    <w:t>2</w:t>
                  </w:r>
                  <w:r w:rsidRPr="00DF68EE">
                    <w:rPr>
                      <w:b/>
                      <w:sz w:val="40"/>
                      <w:szCs w:val="40"/>
                      <w:lang w:val="ru-RU"/>
                    </w:rPr>
                    <w:t xml:space="preserve"> – 202</w:t>
                  </w:r>
                  <w:r w:rsidR="00C35243">
                    <w:rPr>
                      <w:b/>
                      <w:sz w:val="40"/>
                      <w:szCs w:val="40"/>
                      <w:lang w:val="ru-RU"/>
                    </w:rPr>
                    <w:t>3</w:t>
                  </w:r>
                  <w:r w:rsidRPr="00DF68EE">
                    <w:rPr>
                      <w:b/>
                      <w:sz w:val="40"/>
                      <w:szCs w:val="40"/>
                      <w:lang w:val="ru-RU"/>
                    </w:rPr>
                    <w:t xml:space="preserve"> учебный год</w:t>
                  </w:r>
                </w:p>
                <w:p w:rsidR="00DF68EE" w:rsidRPr="00DF68EE" w:rsidRDefault="00DF68EE" w:rsidP="00DF68EE">
                  <w:pPr>
                    <w:spacing w:after="0" w:line="270" w:lineRule="auto"/>
                    <w:ind w:left="935" w:right="931"/>
                    <w:jc w:val="center"/>
                    <w:rPr>
                      <w:sz w:val="40"/>
                      <w:szCs w:val="40"/>
                      <w:lang w:val="ru-RU"/>
                    </w:rPr>
                  </w:pPr>
                </w:p>
                <w:p w:rsidR="00DF68EE" w:rsidRDefault="00DF68EE" w:rsidP="00DF68EE">
                  <w:pPr>
                    <w:spacing w:after="0" w:line="259" w:lineRule="auto"/>
                    <w:ind w:left="66" w:right="0" w:firstLine="0"/>
                    <w:jc w:val="center"/>
                    <w:rPr>
                      <w:b/>
                      <w:lang w:val="ru-RU"/>
                    </w:rPr>
                  </w:pPr>
                  <w:r w:rsidRPr="00BD17F0">
                    <w:rPr>
                      <w:b/>
                      <w:sz w:val="28"/>
                      <w:lang w:val="ru-RU"/>
                    </w:rPr>
                    <w:t xml:space="preserve"> </w:t>
                  </w:r>
                </w:p>
                <w:p w:rsidR="00DF68EE" w:rsidRPr="00DF68EE" w:rsidRDefault="00DF68EE">
                  <w:pPr>
                    <w:ind w:left="0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3E5FDA" w:rsidRPr="00BD17F0" w:rsidRDefault="00C9447B">
      <w:pPr>
        <w:spacing w:after="0" w:line="259" w:lineRule="auto"/>
        <w:ind w:left="0" w:right="0" w:firstLine="0"/>
        <w:jc w:val="left"/>
        <w:rPr>
          <w:lang w:val="ru-RU"/>
        </w:rPr>
      </w:pPr>
      <w:r w:rsidRPr="00BD17F0">
        <w:rPr>
          <w:lang w:val="ru-RU"/>
        </w:rPr>
        <w:t xml:space="preserve"> </w:t>
      </w:r>
    </w:p>
    <w:p w:rsidR="003E5FDA" w:rsidRPr="00BD17F0" w:rsidRDefault="00C9447B">
      <w:pPr>
        <w:spacing w:after="0" w:line="259" w:lineRule="auto"/>
        <w:ind w:left="0" w:right="0" w:firstLine="0"/>
        <w:jc w:val="left"/>
        <w:rPr>
          <w:lang w:val="ru-RU"/>
        </w:rPr>
      </w:pPr>
      <w:r w:rsidRPr="00BD17F0">
        <w:rPr>
          <w:lang w:val="ru-RU"/>
        </w:rPr>
        <w:t xml:space="preserve"> </w:t>
      </w:r>
    </w:p>
    <w:p w:rsidR="003E5FDA" w:rsidRPr="00BD17F0" w:rsidRDefault="00C9447B">
      <w:pPr>
        <w:spacing w:after="0" w:line="259" w:lineRule="auto"/>
        <w:ind w:left="0" w:right="0" w:firstLine="0"/>
        <w:jc w:val="left"/>
        <w:rPr>
          <w:lang w:val="ru-RU"/>
        </w:rPr>
      </w:pPr>
      <w:r w:rsidRPr="00BD17F0">
        <w:rPr>
          <w:lang w:val="ru-RU"/>
        </w:rPr>
        <w:t xml:space="preserve"> </w:t>
      </w:r>
    </w:p>
    <w:p w:rsidR="003E5FDA" w:rsidRPr="00BD17F0" w:rsidRDefault="00C9447B">
      <w:pPr>
        <w:spacing w:after="0" w:line="259" w:lineRule="auto"/>
        <w:ind w:left="0" w:right="0" w:firstLine="0"/>
        <w:jc w:val="left"/>
        <w:rPr>
          <w:lang w:val="ru-RU"/>
        </w:rPr>
      </w:pPr>
      <w:r w:rsidRPr="00BD17F0">
        <w:rPr>
          <w:lang w:val="ru-RU"/>
        </w:rPr>
        <w:t xml:space="preserve"> </w:t>
      </w:r>
    </w:p>
    <w:p w:rsidR="003E5FDA" w:rsidRPr="00BD17F0" w:rsidRDefault="00C9447B">
      <w:pPr>
        <w:spacing w:after="0" w:line="259" w:lineRule="auto"/>
        <w:ind w:left="0" w:right="0" w:firstLine="0"/>
        <w:jc w:val="left"/>
        <w:rPr>
          <w:lang w:val="ru-RU"/>
        </w:rPr>
      </w:pPr>
      <w:r w:rsidRPr="00BD17F0">
        <w:rPr>
          <w:lang w:val="ru-RU"/>
        </w:rPr>
        <w:t xml:space="preserve"> </w:t>
      </w:r>
    </w:p>
    <w:p w:rsidR="003E5FDA" w:rsidRPr="00BD17F0" w:rsidRDefault="00C9447B">
      <w:pPr>
        <w:spacing w:after="21" w:line="259" w:lineRule="auto"/>
        <w:ind w:left="56" w:right="0" w:firstLine="0"/>
        <w:jc w:val="center"/>
        <w:rPr>
          <w:lang w:val="ru-RU"/>
        </w:rPr>
      </w:pPr>
      <w:r w:rsidRPr="00BD17F0">
        <w:rPr>
          <w:lang w:val="ru-RU"/>
        </w:rPr>
        <w:t xml:space="preserve"> </w:t>
      </w:r>
    </w:p>
    <w:p w:rsidR="003E5FDA" w:rsidRPr="00BD17F0" w:rsidRDefault="00C9447B">
      <w:pPr>
        <w:spacing w:after="147" w:line="238" w:lineRule="auto"/>
        <w:ind w:left="0" w:right="4613" w:firstLine="0"/>
        <w:jc w:val="left"/>
        <w:rPr>
          <w:lang w:val="ru-RU"/>
        </w:rPr>
      </w:pPr>
      <w:r w:rsidRPr="00BD17F0">
        <w:rPr>
          <w:b/>
          <w:i/>
          <w:sz w:val="28"/>
          <w:lang w:val="ru-RU"/>
        </w:rPr>
        <w:t xml:space="preserve"> </w:t>
      </w:r>
      <w:r w:rsidRPr="00BD17F0">
        <w:rPr>
          <w:lang w:val="ru-RU"/>
        </w:rPr>
        <w:t xml:space="preserve"> </w:t>
      </w:r>
    </w:p>
    <w:p w:rsidR="00DF68EE" w:rsidRDefault="00DF68EE">
      <w:pPr>
        <w:pStyle w:val="1"/>
        <w:rPr>
          <w:lang w:val="ru-RU"/>
        </w:rPr>
      </w:pPr>
    </w:p>
    <w:p w:rsidR="00DF68EE" w:rsidRDefault="00DF68EE">
      <w:pPr>
        <w:pStyle w:val="1"/>
        <w:rPr>
          <w:lang w:val="ru-RU"/>
        </w:rPr>
      </w:pPr>
    </w:p>
    <w:p w:rsidR="00DF68EE" w:rsidRDefault="00DF68EE">
      <w:pPr>
        <w:pStyle w:val="1"/>
        <w:rPr>
          <w:lang w:val="ru-RU"/>
        </w:rPr>
      </w:pPr>
    </w:p>
    <w:p w:rsidR="00DF68EE" w:rsidRDefault="00DF68EE">
      <w:pPr>
        <w:pStyle w:val="1"/>
        <w:rPr>
          <w:lang w:val="ru-RU"/>
        </w:rPr>
      </w:pPr>
    </w:p>
    <w:p w:rsidR="00DF68EE" w:rsidRDefault="00DF68EE">
      <w:pPr>
        <w:pStyle w:val="1"/>
        <w:rPr>
          <w:lang w:val="ru-RU"/>
        </w:rPr>
      </w:pPr>
    </w:p>
    <w:p w:rsidR="00DF68EE" w:rsidRDefault="00DF68EE">
      <w:pPr>
        <w:pStyle w:val="1"/>
        <w:rPr>
          <w:lang w:val="ru-RU"/>
        </w:rPr>
      </w:pPr>
    </w:p>
    <w:p w:rsidR="00DF68EE" w:rsidRDefault="00DF68EE">
      <w:pPr>
        <w:pStyle w:val="1"/>
        <w:rPr>
          <w:lang w:val="ru-RU"/>
        </w:rPr>
      </w:pPr>
    </w:p>
    <w:p w:rsidR="003E5FDA" w:rsidRPr="00BD17F0" w:rsidRDefault="003E5FDA">
      <w:pPr>
        <w:spacing w:after="0" w:line="259" w:lineRule="auto"/>
        <w:ind w:left="0" w:right="0" w:firstLine="0"/>
        <w:jc w:val="left"/>
        <w:rPr>
          <w:lang w:val="ru-RU"/>
        </w:rPr>
      </w:pPr>
    </w:p>
    <w:p w:rsidR="003E5FDA" w:rsidRPr="00BD17F0" w:rsidRDefault="00C9447B">
      <w:pPr>
        <w:spacing w:after="0" w:line="259" w:lineRule="auto"/>
        <w:ind w:left="0" w:right="0" w:firstLine="0"/>
        <w:jc w:val="left"/>
        <w:rPr>
          <w:lang w:val="ru-RU"/>
        </w:rPr>
      </w:pPr>
      <w:r w:rsidRPr="00BD17F0">
        <w:rPr>
          <w:lang w:val="ru-RU"/>
        </w:rPr>
        <w:t xml:space="preserve"> </w:t>
      </w:r>
    </w:p>
    <w:p w:rsidR="003E5FDA" w:rsidRPr="00BD17F0" w:rsidRDefault="00C9447B">
      <w:pPr>
        <w:spacing w:after="0" w:line="259" w:lineRule="auto"/>
        <w:ind w:left="0" w:right="0" w:firstLine="0"/>
        <w:jc w:val="left"/>
        <w:rPr>
          <w:lang w:val="ru-RU"/>
        </w:rPr>
      </w:pPr>
      <w:r w:rsidRPr="00BD17F0">
        <w:rPr>
          <w:lang w:val="ru-RU"/>
        </w:rPr>
        <w:t xml:space="preserve"> </w:t>
      </w:r>
    </w:p>
    <w:p w:rsidR="003E5FDA" w:rsidRPr="00BD17F0" w:rsidRDefault="00C9447B">
      <w:pPr>
        <w:spacing w:after="0" w:line="259" w:lineRule="auto"/>
        <w:ind w:left="0" w:right="0" w:firstLine="0"/>
        <w:jc w:val="left"/>
        <w:rPr>
          <w:lang w:val="ru-RU"/>
        </w:rPr>
      </w:pPr>
      <w:r w:rsidRPr="00BD17F0">
        <w:rPr>
          <w:lang w:val="ru-RU"/>
        </w:rPr>
        <w:t xml:space="preserve"> </w:t>
      </w:r>
    </w:p>
    <w:p w:rsidR="003E5FDA" w:rsidRPr="00BD17F0" w:rsidRDefault="00C9447B">
      <w:pPr>
        <w:spacing w:after="0" w:line="259" w:lineRule="auto"/>
        <w:ind w:left="0" w:right="0" w:firstLine="0"/>
        <w:jc w:val="left"/>
        <w:rPr>
          <w:lang w:val="ru-RU"/>
        </w:rPr>
      </w:pPr>
      <w:r w:rsidRPr="00BD17F0">
        <w:rPr>
          <w:lang w:val="ru-RU"/>
        </w:rPr>
        <w:t xml:space="preserve"> </w:t>
      </w:r>
    </w:p>
    <w:p w:rsidR="003E5FDA" w:rsidRPr="00BD17F0" w:rsidRDefault="00C9447B">
      <w:pPr>
        <w:spacing w:after="0" w:line="259" w:lineRule="auto"/>
        <w:ind w:left="0" w:right="0" w:firstLine="0"/>
        <w:jc w:val="left"/>
        <w:rPr>
          <w:lang w:val="ru-RU"/>
        </w:rPr>
      </w:pPr>
      <w:r w:rsidRPr="00BD17F0">
        <w:rPr>
          <w:lang w:val="ru-RU"/>
        </w:rPr>
        <w:t xml:space="preserve"> </w:t>
      </w:r>
    </w:p>
    <w:p w:rsidR="003E5FDA" w:rsidRPr="00BD17F0" w:rsidRDefault="00C9447B">
      <w:pPr>
        <w:spacing w:after="0" w:line="259" w:lineRule="auto"/>
        <w:ind w:left="0" w:right="0" w:firstLine="0"/>
        <w:jc w:val="left"/>
        <w:rPr>
          <w:lang w:val="ru-RU"/>
        </w:rPr>
      </w:pPr>
      <w:r w:rsidRPr="00BD17F0">
        <w:rPr>
          <w:lang w:val="ru-RU"/>
        </w:rPr>
        <w:t xml:space="preserve"> </w:t>
      </w:r>
    </w:p>
    <w:p w:rsidR="003E5FDA" w:rsidRPr="00BD17F0" w:rsidRDefault="00C9447B">
      <w:pPr>
        <w:spacing w:after="0" w:line="259" w:lineRule="auto"/>
        <w:ind w:left="0" w:right="0" w:firstLine="0"/>
        <w:jc w:val="left"/>
        <w:rPr>
          <w:lang w:val="ru-RU"/>
        </w:rPr>
      </w:pPr>
      <w:r w:rsidRPr="00BD17F0">
        <w:rPr>
          <w:lang w:val="ru-RU"/>
        </w:rPr>
        <w:t xml:space="preserve"> </w:t>
      </w:r>
    </w:p>
    <w:p w:rsidR="003E5FDA" w:rsidRPr="00BD17F0" w:rsidRDefault="00C9447B">
      <w:pPr>
        <w:spacing w:after="0" w:line="259" w:lineRule="auto"/>
        <w:ind w:left="0" w:right="0" w:firstLine="0"/>
        <w:jc w:val="left"/>
        <w:rPr>
          <w:lang w:val="ru-RU"/>
        </w:rPr>
      </w:pPr>
      <w:r w:rsidRPr="00BD17F0">
        <w:rPr>
          <w:lang w:val="ru-RU"/>
        </w:rPr>
        <w:t xml:space="preserve"> </w:t>
      </w:r>
    </w:p>
    <w:p w:rsidR="003E5FDA" w:rsidRPr="00BD17F0" w:rsidRDefault="00C9447B">
      <w:pPr>
        <w:spacing w:after="0" w:line="259" w:lineRule="auto"/>
        <w:ind w:left="0" w:right="0" w:firstLine="0"/>
        <w:jc w:val="left"/>
        <w:rPr>
          <w:lang w:val="ru-RU"/>
        </w:rPr>
      </w:pPr>
      <w:r w:rsidRPr="00BD17F0">
        <w:rPr>
          <w:lang w:val="ru-RU"/>
        </w:rPr>
        <w:t xml:space="preserve"> </w:t>
      </w:r>
    </w:p>
    <w:p w:rsidR="003E5FDA" w:rsidRDefault="00C9447B">
      <w:pPr>
        <w:spacing w:after="0" w:line="259" w:lineRule="auto"/>
        <w:ind w:left="0" w:right="0" w:firstLine="0"/>
        <w:jc w:val="left"/>
        <w:rPr>
          <w:lang w:val="ru-RU"/>
        </w:rPr>
      </w:pPr>
      <w:r w:rsidRPr="00BD17F0">
        <w:rPr>
          <w:lang w:val="ru-RU"/>
        </w:rPr>
        <w:t xml:space="preserve"> </w:t>
      </w:r>
    </w:p>
    <w:p w:rsidR="00BD17F0" w:rsidRDefault="00BD17F0">
      <w:pPr>
        <w:spacing w:after="0" w:line="259" w:lineRule="auto"/>
        <w:ind w:left="0" w:right="0" w:firstLine="0"/>
        <w:jc w:val="left"/>
        <w:rPr>
          <w:lang w:val="ru-RU"/>
        </w:rPr>
      </w:pPr>
    </w:p>
    <w:p w:rsidR="00BD17F0" w:rsidRDefault="00BD17F0">
      <w:pPr>
        <w:spacing w:after="0" w:line="259" w:lineRule="auto"/>
        <w:ind w:left="0" w:right="0" w:firstLine="0"/>
        <w:jc w:val="left"/>
        <w:rPr>
          <w:lang w:val="ru-RU"/>
        </w:rPr>
      </w:pPr>
    </w:p>
    <w:p w:rsidR="00BD17F0" w:rsidRPr="00BD17F0" w:rsidRDefault="00BD17F0">
      <w:pPr>
        <w:spacing w:after="0" w:line="259" w:lineRule="auto"/>
        <w:ind w:left="0" w:right="0" w:firstLine="0"/>
        <w:jc w:val="left"/>
        <w:rPr>
          <w:lang w:val="ru-RU"/>
        </w:rPr>
      </w:pPr>
    </w:p>
    <w:p w:rsidR="003E5FDA" w:rsidRDefault="00C9447B">
      <w:pPr>
        <w:spacing w:after="0" w:line="259" w:lineRule="auto"/>
        <w:ind w:left="0" w:right="0" w:firstLine="0"/>
        <w:jc w:val="left"/>
        <w:rPr>
          <w:lang w:val="ru-RU"/>
        </w:rPr>
      </w:pPr>
      <w:r w:rsidRPr="00BD17F0">
        <w:rPr>
          <w:lang w:val="ru-RU"/>
        </w:rPr>
        <w:t xml:space="preserve"> </w:t>
      </w:r>
    </w:p>
    <w:p w:rsidR="00DF68EE" w:rsidRDefault="00DF68EE">
      <w:pPr>
        <w:spacing w:after="0" w:line="259" w:lineRule="auto"/>
        <w:ind w:left="0" w:right="0" w:firstLine="0"/>
        <w:jc w:val="left"/>
        <w:rPr>
          <w:lang w:val="ru-RU"/>
        </w:rPr>
      </w:pPr>
    </w:p>
    <w:p w:rsidR="00DF68EE" w:rsidRDefault="00DF68EE">
      <w:pPr>
        <w:spacing w:after="0" w:line="259" w:lineRule="auto"/>
        <w:ind w:left="0" w:right="0" w:firstLine="0"/>
        <w:jc w:val="left"/>
        <w:rPr>
          <w:lang w:val="ru-RU"/>
        </w:rPr>
      </w:pPr>
    </w:p>
    <w:p w:rsidR="00DF68EE" w:rsidRDefault="00DF68EE">
      <w:pPr>
        <w:spacing w:after="0" w:line="259" w:lineRule="auto"/>
        <w:ind w:left="0" w:right="0" w:firstLine="0"/>
        <w:jc w:val="left"/>
        <w:rPr>
          <w:lang w:val="ru-RU"/>
        </w:rPr>
      </w:pPr>
    </w:p>
    <w:p w:rsidR="00DF68EE" w:rsidRDefault="00DF68EE">
      <w:pPr>
        <w:spacing w:after="0" w:line="259" w:lineRule="auto"/>
        <w:ind w:left="0" w:right="0" w:firstLine="0"/>
        <w:jc w:val="left"/>
        <w:rPr>
          <w:lang w:val="ru-RU"/>
        </w:rPr>
      </w:pPr>
    </w:p>
    <w:p w:rsidR="00DF68EE" w:rsidRDefault="00DF68EE">
      <w:pPr>
        <w:spacing w:after="0" w:line="259" w:lineRule="auto"/>
        <w:ind w:left="0" w:right="0" w:firstLine="0"/>
        <w:jc w:val="left"/>
        <w:rPr>
          <w:lang w:val="ru-RU"/>
        </w:rPr>
      </w:pPr>
    </w:p>
    <w:p w:rsidR="00DF68EE" w:rsidRDefault="00DF68EE">
      <w:pPr>
        <w:spacing w:after="0" w:line="259" w:lineRule="auto"/>
        <w:ind w:left="0" w:right="0" w:firstLine="0"/>
        <w:jc w:val="left"/>
        <w:rPr>
          <w:lang w:val="ru-RU"/>
        </w:rPr>
      </w:pPr>
    </w:p>
    <w:p w:rsidR="00DF68EE" w:rsidRDefault="00DF68EE">
      <w:pPr>
        <w:spacing w:after="0" w:line="259" w:lineRule="auto"/>
        <w:ind w:left="0" w:right="0" w:firstLine="0"/>
        <w:jc w:val="left"/>
        <w:rPr>
          <w:lang w:val="ru-RU"/>
        </w:rPr>
      </w:pPr>
    </w:p>
    <w:p w:rsidR="00DF68EE" w:rsidRDefault="00DF68EE">
      <w:pPr>
        <w:spacing w:after="0" w:line="259" w:lineRule="auto"/>
        <w:ind w:left="0" w:right="0" w:firstLine="0"/>
        <w:jc w:val="left"/>
        <w:rPr>
          <w:lang w:val="ru-RU"/>
        </w:rPr>
      </w:pPr>
    </w:p>
    <w:p w:rsidR="00DF68EE" w:rsidRDefault="00DF68EE">
      <w:pPr>
        <w:spacing w:after="0" w:line="259" w:lineRule="auto"/>
        <w:ind w:left="0" w:right="0" w:firstLine="0"/>
        <w:jc w:val="left"/>
        <w:rPr>
          <w:lang w:val="ru-RU"/>
        </w:rPr>
      </w:pPr>
    </w:p>
    <w:p w:rsidR="00DF68EE" w:rsidRDefault="00DF68EE">
      <w:pPr>
        <w:spacing w:after="0" w:line="259" w:lineRule="auto"/>
        <w:ind w:left="0" w:right="0" w:firstLine="0"/>
        <w:jc w:val="left"/>
        <w:rPr>
          <w:lang w:val="ru-RU"/>
        </w:rPr>
      </w:pPr>
    </w:p>
    <w:p w:rsidR="00DF68EE" w:rsidRPr="00BD17F0" w:rsidRDefault="00DF68EE">
      <w:pPr>
        <w:spacing w:after="0" w:line="259" w:lineRule="auto"/>
        <w:ind w:left="0" w:right="0" w:firstLine="0"/>
        <w:jc w:val="left"/>
        <w:rPr>
          <w:lang w:val="ru-RU"/>
        </w:rPr>
      </w:pPr>
    </w:p>
    <w:p w:rsidR="00BD17F0" w:rsidRDefault="00BD17F0">
      <w:pPr>
        <w:spacing w:after="3" w:line="259" w:lineRule="auto"/>
        <w:ind w:right="5"/>
        <w:jc w:val="center"/>
        <w:rPr>
          <w:b/>
          <w:lang w:val="ru-RU"/>
        </w:rPr>
      </w:pPr>
    </w:p>
    <w:p w:rsidR="00DF68EE" w:rsidRDefault="00DF68EE">
      <w:pPr>
        <w:spacing w:after="3" w:line="259" w:lineRule="auto"/>
        <w:ind w:right="5"/>
        <w:jc w:val="center"/>
        <w:rPr>
          <w:b/>
          <w:lang w:val="ru-RU"/>
        </w:rPr>
      </w:pPr>
    </w:p>
    <w:p w:rsidR="00DF68EE" w:rsidRDefault="00DF68EE">
      <w:pPr>
        <w:spacing w:after="3" w:line="259" w:lineRule="auto"/>
        <w:ind w:right="5"/>
        <w:jc w:val="center"/>
        <w:rPr>
          <w:b/>
          <w:lang w:val="ru-RU"/>
        </w:rPr>
      </w:pPr>
    </w:p>
    <w:p w:rsidR="003E5FDA" w:rsidRPr="00BD17F0" w:rsidRDefault="00C9447B">
      <w:pPr>
        <w:spacing w:after="3" w:line="259" w:lineRule="auto"/>
        <w:ind w:right="5"/>
        <w:jc w:val="center"/>
        <w:rPr>
          <w:lang w:val="ru-RU"/>
        </w:rPr>
      </w:pPr>
      <w:r w:rsidRPr="00BD17F0">
        <w:rPr>
          <w:b/>
          <w:lang w:val="ru-RU"/>
        </w:rPr>
        <w:t xml:space="preserve">Пояснительная записка </w:t>
      </w:r>
    </w:p>
    <w:p w:rsidR="003E5FDA" w:rsidRPr="00BD17F0" w:rsidRDefault="00C9447B">
      <w:pPr>
        <w:spacing w:after="25" w:line="259" w:lineRule="auto"/>
        <w:ind w:left="56" w:right="0" w:firstLine="0"/>
        <w:jc w:val="center"/>
        <w:rPr>
          <w:lang w:val="ru-RU"/>
        </w:rPr>
      </w:pPr>
      <w:r w:rsidRPr="00BD17F0">
        <w:rPr>
          <w:b/>
          <w:lang w:val="ru-RU"/>
        </w:rPr>
        <w:t xml:space="preserve"> </w:t>
      </w:r>
    </w:p>
    <w:p w:rsidR="003E5FDA" w:rsidRPr="00BD17F0" w:rsidRDefault="00C9447B">
      <w:pPr>
        <w:spacing w:after="3" w:line="259" w:lineRule="auto"/>
        <w:ind w:right="7"/>
        <w:jc w:val="center"/>
        <w:rPr>
          <w:lang w:val="ru-RU"/>
        </w:rPr>
      </w:pPr>
      <w:r w:rsidRPr="00BD17F0">
        <w:rPr>
          <w:b/>
          <w:lang w:val="ru-RU"/>
        </w:rPr>
        <w:lastRenderedPageBreak/>
        <w:t xml:space="preserve">Общие положения </w:t>
      </w:r>
    </w:p>
    <w:p w:rsidR="003E5FDA" w:rsidRPr="00BD17F0" w:rsidRDefault="00BD17F0">
      <w:pPr>
        <w:ind w:left="-5" w:right="0"/>
        <w:rPr>
          <w:lang w:val="ru-RU"/>
        </w:rPr>
      </w:pPr>
      <w:r>
        <w:rPr>
          <w:lang w:val="ru-RU"/>
        </w:rPr>
        <w:t xml:space="preserve">       </w:t>
      </w:r>
      <w:r w:rsidR="00C9447B" w:rsidRPr="00BD17F0">
        <w:rPr>
          <w:lang w:val="ru-RU"/>
        </w:rPr>
        <w:t>Учебный план МБОУ «</w:t>
      </w:r>
      <w:r>
        <w:rPr>
          <w:lang w:val="ru-RU"/>
        </w:rPr>
        <w:t>Титовская основная</w:t>
      </w:r>
      <w:r w:rsidR="00C9447B" w:rsidRPr="00BD17F0">
        <w:rPr>
          <w:lang w:val="ru-RU"/>
        </w:rPr>
        <w:t xml:space="preserve"> общеобразовательная школа» Шаблыкинского района Орловской области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 и формы промежуточной </w:t>
      </w:r>
      <w:proofErr w:type="gramStart"/>
      <w:r w:rsidR="00C9447B" w:rsidRPr="00BD17F0">
        <w:rPr>
          <w:lang w:val="ru-RU"/>
        </w:rPr>
        <w:t>аттестации</w:t>
      </w:r>
      <w:proofErr w:type="gramEnd"/>
      <w:r w:rsidR="00C9447B" w:rsidRPr="00BD17F0">
        <w:rPr>
          <w:lang w:val="ru-RU"/>
        </w:rPr>
        <w:t xml:space="preserve"> обучающихся и разработан на основе следующих нормативных документов: </w:t>
      </w:r>
    </w:p>
    <w:p w:rsidR="003E5FDA" w:rsidRPr="00BD17F0" w:rsidRDefault="00C9447B">
      <w:pPr>
        <w:ind w:left="-5" w:right="0"/>
        <w:rPr>
          <w:lang w:val="ru-RU"/>
        </w:rPr>
      </w:pPr>
      <w:r w:rsidRPr="00BD17F0">
        <w:rPr>
          <w:lang w:val="ru-RU"/>
        </w:rPr>
        <w:t xml:space="preserve">-Федеральный закон «Об образовании в Российской Федерации» от 29.12.2012 № 273-ФЗ» (с изменениями и дополнениями); </w:t>
      </w:r>
    </w:p>
    <w:p w:rsidR="003E5FDA" w:rsidRPr="00BD17F0" w:rsidRDefault="00C9447B">
      <w:pPr>
        <w:numPr>
          <w:ilvl w:val="0"/>
          <w:numId w:val="1"/>
        </w:numPr>
        <w:ind w:right="0" w:hanging="139"/>
        <w:rPr>
          <w:lang w:val="ru-RU"/>
        </w:rPr>
      </w:pPr>
      <w:proofErr w:type="gramStart"/>
      <w:r w:rsidRPr="00BD17F0">
        <w:rPr>
          <w:lang w:val="ru-RU"/>
        </w:rPr>
        <w:t xml:space="preserve">Приказ Министерства образования и науки Российской Федерации от 06.10.2009 г. № 373 (с изменениями и дополнениями от 26.11.2010 г. № 1241, от 22.09.2011 г. № 2357, от </w:t>
      </w:r>
      <w:proofErr w:type="gramEnd"/>
    </w:p>
    <w:p w:rsidR="003E5FDA" w:rsidRDefault="00C9447B">
      <w:pPr>
        <w:spacing w:after="185"/>
        <w:ind w:left="-5" w:right="0"/>
        <w:rPr>
          <w:lang w:val="ru-RU"/>
        </w:rPr>
      </w:pPr>
      <w:proofErr w:type="gramStart"/>
      <w:r w:rsidRPr="00BD17F0">
        <w:rPr>
          <w:lang w:val="ru-RU"/>
        </w:rPr>
        <w:t xml:space="preserve">18.12.2012 г. № 1060, от 29.12.2014 г. № 1643, от 18.05.2015 г. № 507, от 31.12.2015 г. № 1576) «Об утверждении и введении в действие федерального государственного образовательного стандарта начального общего образования»; </w:t>
      </w:r>
      <w:proofErr w:type="gramEnd"/>
    </w:p>
    <w:p w:rsidR="007800AD" w:rsidRPr="007800AD" w:rsidRDefault="007800AD" w:rsidP="007800AD">
      <w:pPr>
        <w:spacing w:after="185" w:line="240" w:lineRule="auto"/>
        <w:ind w:left="-5" w:right="0"/>
        <w:rPr>
          <w:lang w:val="ru-RU"/>
        </w:rPr>
      </w:pPr>
      <w:r w:rsidRPr="007800AD">
        <w:rPr>
          <w:lang w:val="ru-RU"/>
        </w:rPr>
        <w:t>- Письмо Министерства просвещения Российской Федерации от 05.07.2022г. №ТВ–1290/03 «О направлении методических рекомендаций» (Информационно</w:t>
      </w:r>
      <w:r w:rsidR="00ED0E73">
        <w:rPr>
          <w:lang w:val="ru-RU"/>
        </w:rPr>
        <w:t>-</w:t>
      </w:r>
      <w:r w:rsidRPr="007800AD">
        <w:rPr>
          <w:lang w:val="ru-RU"/>
        </w:rPr>
        <w:t>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</w:t>
      </w:r>
    </w:p>
    <w:p w:rsidR="003E5FDA" w:rsidRPr="00BD17F0" w:rsidRDefault="00C9447B">
      <w:pPr>
        <w:numPr>
          <w:ilvl w:val="0"/>
          <w:numId w:val="1"/>
        </w:numPr>
        <w:ind w:right="0" w:hanging="139"/>
        <w:rPr>
          <w:lang w:val="ru-RU"/>
        </w:rPr>
      </w:pPr>
      <w:proofErr w:type="gramStart"/>
      <w:r w:rsidRPr="00BD17F0">
        <w:rPr>
          <w:lang w:val="ru-RU"/>
        </w:rPr>
        <w:t xml:space="preserve"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</w:t>
      </w:r>
      <w:proofErr w:type="gramEnd"/>
    </w:p>
    <w:p w:rsidR="003E5FDA" w:rsidRPr="00BD17F0" w:rsidRDefault="00C9447B">
      <w:pPr>
        <w:spacing w:after="191"/>
        <w:ind w:left="-5" w:right="0"/>
        <w:rPr>
          <w:lang w:val="ru-RU"/>
        </w:rPr>
      </w:pPr>
      <w:r w:rsidRPr="00BD17F0">
        <w:rPr>
          <w:lang w:val="ru-RU"/>
        </w:rPr>
        <w:t xml:space="preserve">образованию (протокол от 8 апреля 2015 года № 1/15 в ред. от 28.10.2015 г.);  </w:t>
      </w:r>
    </w:p>
    <w:p w:rsidR="003E5FDA" w:rsidRPr="00BD17F0" w:rsidRDefault="00C9447B">
      <w:pPr>
        <w:numPr>
          <w:ilvl w:val="0"/>
          <w:numId w:val="1"/>
        </w:numPr>
        <w:spacing w:after="184"/>
        <w:ind w:right="0" w:hanging="139"/>
        <w:rPr>
          <w:lang w:val="ru-RU"/>
        </w:rPr>
      </w:pPr>
      <w:r w:rsidRPr="00BD17F0">
        <w:rPr>
          <w:lang w:val="ru-RU"/>
        </w:rPr>
        <w:t xml:space="preserve">Постановление Главного государственного санитарного врача России от 28.09.2020 № 28 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</w:t>
      </w:r>
    </w:p>
    <w:p w:rsidR="003E5FDA" w:rsidRPr="00BD17F0" w:rsidRDefault="00C9447B">
      <w:pPr>
        <w:numPr>
          <w:ilvl w:val="0"/>
          <w:numId w:val="1"/>
        </w:numPr>
        <w:ind w:right="0" w:hanging="139"/>
        <w:rPr>
          <w:lang w:val="ru-RU"/>
        </w:rPr>
      </w:pPr>
      <w:r w:rsidRPr="00BD17F0">
        <w:rPr>
          <w:lang w:val="ru-RU"/>
        </w:rPr>
        <w:t>ООП НОО МБОУ «</w:t>
      </w:r>
      <w:r w:rsidR="00BD17F0">
        <w:rPr>
          <w:lang w:val="ru-RU"/>
        </w:rPr>
        <w:t>Титовская О</w:t>
      </w:r>
      <w:r w:rsidRPr="00BD17F0">
        <w:rPr>
          <w:lang w:val="ru-RU"/>
        </w:rPr>
        <w:t xml:space="preserve">ОШ »; </w:t>
      </w:r>
    </w:p>
    <w:p w:rsidR="003E5FDA" w:rsidRPr="00BD17F0" w:rsidRDefault="00C9447B">
      <w:pPr>
        <w:ind w:left="-5" w:right="0"/>
        <w:rPr>
          <w:lang w:val="ru-RU"/>
        </w:rPr>
      </w:pPr>
      <w:r w:rsidRPr="00BD17F0">
        <w:rPr>
          <w:lang w:val="ru-RU"/>
        </w:rPr>
        <w:t xml:space="preserve">-Устав школы. </w:t>
      </w:r>
    </w:p>
    <w:p w:rsidR="003E5FDA" w:rsidRPr="00BD17F0" w:rsidRDefault="00C9447B">
      <w:pPr>
        <w:spacing w:after="23" w:line="259" w:lineRule="auto"/>
        <w:ind w:left="540" w:right="0" w:firstLine="0"/>
        <w:jc w:val="left"/>
        <w:rPr>
          <w:lang w:val="ru-RU"/>
        </w:rPr>
      </w:pPr>
      <w:r w:rsidRPr="00BD17F0">
        <w:rPr>
          <w:lang w:val="ru-RU"/>
        </w:rPr>
        <w:t xml:space="preserve">  </w:t>
      </w:r>
    </w:p>
    <w:p w:rsidR="003E5FDA" w:rsidRPr="00BD17F0" w:rsidRDefault="00C9447B">
      <w:pPr>
        <w:ind w:left="-5" w:right="0"/>
        <w:rPr>
          <w:b/>
          <w:lang w:val="ru-RU"/>
        </w:rPr>
      </w:pPr>
      <w:r w:rsidRPr="00BD17F0">
        <w:rPr>
          <w:b/>
          <w:lang w:val="ru-RU"/>
        </w:rPr>
        <w:t xml:space="preserve">Цели внеурочной деятельности на ступени начального общего образования: </w:t>
      </w:r>
    </w:p>
    <w:p w:rsidR="003E5FDA" w:rsidRPr="00BD17F0" w:rsidRDefault="00C9447B">
      <w:pPr>
        <w:numPr>
          <w:ilvl w:val="1"/>
          <w:numId w:val="1"/>
        </w:numPr>
        <w:ind w:right="0" w:hanging="374"/>
        <w:rPr>
          <w:lang w:val="ru-RU"/>
        </w:rPr>
      </w:pPr>
      <w:r w:rsidRPr="00BD17F0">
        <w:rPr>
          <w:lang w:val="ru-RU"/>
        </w:rPr>
        <w:t xml:space="preserve"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традиций;  </w:t>
      </w:r>
    </w:p>
    <w:p w:rsidR="003E5FDA" w:rsidRPr="00BD17F0" w:rsidRDefault="00C9447B">
      <w:pPr>
        <w:numPr>
          <w:ilvl w:val="1"/>
          <w:numId w:val="1"/>
        </w:numPr>
        <w:ind w:right="0" w:hanging="374"/>
        <w:rPr>
          <w:lang w:val="ru-RU"/>
        </w:rPr>
      </w:pPr>
      <w:r w:rsidRPr="00BD17F0">
        <w:rPr>
          <w:lang w:val="ru-RU"/>
        </w:rPr>
        <w:t xml:space="preserve">воспитание и социализация духовно-нравственной личности. </w:t>
      </w:r>
    </w:p>
    <w:p w:rsidR="002103FC" w:rsidRDefault="00C9447B">
      <w:pPr>
        <w:spacing w:after="0" w:line="281" w:lineRule="auto"/>
        <w:ind w:left="0" w:right="10" w:firstLine="0"/>
        <w:jc w:val="left"/>
        <w:rPr>
          <w:lang w:val="ru-RU"/>
        </w:rPr>
      </w:pPr>
      <w:r w:rsidRPr="00BD17F0">
        <w:rPr>
          <w:lang w:val="ru-RU"/>
        </w:rPr>
        <w:t xml:space="preserve"> Задачи внеурочной деятельности учащихся на ступени начального общего образования согласуются с задачами духовно-нравственного развития и  воспитания</w:t>
      </w:r>
      <w:r w:rsidRPr="00BD17F0">
        <w:rPr>
          <w:u w:val="single" w:color="000000"/>
          <w:lang w:val="ru-RU"/>
        </w:rPr>
        <w:t xml:space="preserve"> </w:t>
      </w:r>
      <w:r w:rsidRPr="00BD17F0">
        <w:rPr>
          <w:lang w:val="ru-RU"/>
        </w:rPr>
        <w:t xml:space="preserve">обучающихся: </w:t>
      </w:r>
    </w:p>
    <w:p w:rsidR="002103FC" w:rsidRDefault="002103FC">
      <w:pPr>
        <w:spacing w:after="0" w:line="281" w:lineRule="auto"/>
        <w:ind w:left="0" w:right="10" w:firstLine="0"/>
        <w:jc w:val="left"/>
        <w:rPr>
          <w:lang w:val="ru-RU"/>
        </w:rPr>
      </w:pPr>
      <w:r>
        <w:rPr>
          <w:lang w:val="ru-RU"/>
        </w:rPr>
        <w:t xml:space="preserve">                    </w:t>
      </w:r>
      <w:r w:rsidR="00C9447B" w:rsidRPr="00BD17F0">
        <w:rPr>
          <w:lang w:val="ru-RU"/>
        </w:rPr>
        <w:t xml:space="preserve"> </w:t>
      </w:r>
      <w:r w:rsidR="00C9447B">
        <w:rPr>
          <w:rFonts w:ascii="Wingdings" w:eastAsia="Wingdings" w:hAnsi="Wingdings" w:cs="Wingdings"/>
        </w:rPr>
        <w:t></w:t>
      </w:r>
      <w:r w:rsidR="00C9447B" w:rsidRPr="00BD17F0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 xml:space="preserve">   </w:t>
      </w:r>
      <w:proofErr w:type="gramStart"/>
      <w:r w:rsidR="00C9447B" w:rsidRPr="00BD17F0">
        <w:rPr>
          <w:lang w:val="ru-RU"/>
        </w:rPr>
        <w:t>воспитание</w:t>
      </w:r>
      <w:proofErr w:type="gramEnd"/>
      <w:r w:rsidR="00C9447B" w:rsidRPr="00BD17F0">
        <w:rPr>
          <w:lang w:val="ru-RU"/>
        </w:rPr>
        <w:t xml:space="preserve"> </w:t>
      </w:r>
      <w:r w:rsidR="00C9447B" w:rsidRPr="00BD17F0">
        <w:rPr>
          <w:lang w:val="ru-RU"/>
        </w:rPr>
        <w:tab/>
        <w:t xml:space="preserve">гражданственности, </w:t>
      </w:r>
      <w:r w:rsidR="00C9447B" w:rsidRPr="00BD17F0">
        <w:rPr>
          <w:lang w:val="ru-RU"/>
        </w:rPr>
        <w:tab/>
        <w:t xml:space="preserve">патриотизма, </w:t>
      </w:r>
      <w:r w:rsidR="00C9447B" w:rsidRPr="00BD17F0">
        <w:rPr>
          <w:lang w:val="ru-RU"/>
        </w:rPr>
        <w:tab/>
        <w:t xml:space="preserve">уважения </w:t>
      </w:r>
      <w:r w:rsidR="00C9447B" w:rsidRPr="00BD17F0">
        <w:rPr>
          <w:lang w:val="ru-RU"/>
        </w:rPr>
        <w:tab/>
        <w:t xml:space="preserve">к </w:t>
      </w:r>
      <w:r w:rsidR="00C9447B" w:rsidRPr="00BD17F0">
        <w:rPr>
          <w:lang w:val="ru-RU"/>
        </w:rPr>
        <w:tab/>
      </w:r>
      <w:r>
        <w:rPr>
          <w:lang w:val="ru-RU"/>
        </w:rPr>
        <w:t xml:space="preserve">  </w:t>
      </w:r>
    </w:p>
    <w:p w:rsidR="003E5FDA" w:rsidRPr="00BD17F0" w:rsidRDefault="002103FC">
      <w:pPr>
        <w:spacing w:after="0" w:line="281" w:lineRule="auto"/>
        <w:ind w:left="0" w:right="10" w:firstLine="0"/>
        <w:jc w:val="left"/>
        <w:rPr>
          <w:lang w:val="ru-RU"/>
        </w:rPr>
      </w:pPr>
      <w:r>
        <w:rPr>
          <w:lang w:val="ru-RU"/>
        </w:rPr>
        <w:t xml:space="preserve">                            </w:t>
      </w:r>
      <w:r w:rsidR="00C9447B" w:rsidRPr="00BD17F0">
        <w:rPr>
          <w:lang w:val="ru-RU"/>
        </w:rPr>
        <w:t xml:space="preserve">правам, свободам и обязанностям человека; </w:t>
      </w:r>
    </w:p>
    <w:p w:rsidR="003E5FDA" w:rsidRPr="00BD17F0" w:rsidRDefault="00C9447B">
      <w:pPr>
        <w:numPr>
          <w:ilvl w:val="1"/>
          <w:numId w:val="1"/>
        </w:numPr>
        <w:ind w:right="0" w:hanging="374"/>
        <w:rPr>
          <w:lang w:val="ru-RU"/>
        </w:rPr>
      </w:pPr>
      <w:r w:rsidRPr="00BD17F0">
        <w:rPr>
          <w:lang w:val="ru-RU"/>
        </w:rPr>
        <w:t xml:space="preserve">воспитание нравственных чувств и этического сознания; </w:t>
      </w:r>
    </w:p>
    <w:p w:rsidR="003E5FDA" w:rsidRPr="00BD17F0" w:rsidRDefault="00C9447B">
      <w:pPr>
        <w:numPr>
          <w:ilvl w:val="1"/>
          <w:numId w:val="1"/>
        </w:numPr>
        <w:ind w:right="0" w:hanging="374"/>
        <w:rPr>
          <w:lang w:val="ru-RU"/>
        </w:rPr>
      </w:pPr>
      <w:r w:rsidRPr="00BD17F0">
        <w:rPr>
          <w:lang w:val="ru-RU"/>
        </w:rPr>
        <w:t xml:space="preserve">воспитание трудолюбия, творческого отношения к учению, труду, жизни; </w:t>
      </w:r>
    </w:p>
    <w:p w:rsidR="003E5FDA" w:rsidRPr="00BD17F0" w:rsidRDefault="00C9447B">
      <w:pPr>
        <w:numPr>
          <w:ilvl w:val="1"/>
          <w:numId w:val="1"/>
        </w:numPr>
        <w:ind w:right="0" w:hanging="374"/>
        <w:rPr>
          <w:lang w:val="ru-RU"/>
        </w:rPr>
      </w:pPr>
      <w:r w:rsidRPr="00BD17F0">
        <w:rPr>
          <w:lang w:val="ru-RU"/>
        </w:rPr>
        <w:t xml:space="preserve">воспитание ценностного отношения к природе, окружающей среде (экологическое воспитание); </w:t>
      </w:r>
    </w:p>
    <w:p w:rsidR="003E5FDA" w:rsidRPr="00BD17F0" w:rsidRDefault="00C9447B">
      <w:pPr>
        <w:numPr>
          <w:ilvl w:val="1"/>
          <w:numId w:val="1"/>
        </w:numPr>
        <w:ind w:right="0" w:hanging="374"/>
        <w:rPr>
          <w:lang w:val="ru-RU"/>
        </w:rPr>
      </w:pPr>
      <w:r w:rsidRPr="00BD17F0">
        <w:rPr>
          <w:lang w:val="ru-RU"/>
        </w:rPr>
        <w:t xml:space="preserve">воспитание ценностного отношения к </w:t>
      </w:r>
      <w:proofErr w:type="gramStart"/>
      <w:r w:rsidRPr="00BD17F0">
        <w:rPr>
          <w:lang w:val="ru-RU"/>
        </w:rPr>
        <w:t>прекрасному</w:t>
      </w:r>
      <w:proofErr w:type="gramEnd"/>
      <w:r w:rsidRPr="00BD17F0">
        <w:rPr>
          <w:lang w:val="ru-RU"/>
        </w:rPr>
        <w:t xml:space="preserve">, формирование представлений об эстетических идеалах и ценностях (эстетическое воспитание). </w:t>
      </w:r>
    </w:p>
    <w:p w:rsidR="003E5FDA" w:rsidRDefault="00C9447B">
      <w:pPr>
        <w:ind w:left="-5" w:right="0"/>
      </w:pPr>
      <w:r w:rsidRPr="00BD17F0">
        <w:rPr>
          <w:lang w:val="ru-RU"/>
        </w:rPr>
        <w:t xml:space="preserve">Цель и задачи  внеурочной деятельности  сориентированы на становление личностных характеристик выпускника начальной школы («портрет выпускника начальной школы»), сформулированных в Стандарте.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>:</w:t>
      </w:r>
      <w:r>
        <w:rPr>
          <w:sz w:val="21"/>
        </w:rPr>
        <w:t xml:space="preserve"> </w:t>
      </w:r>
    </w:p>
    <w:p w:rsidR="003E5FDA" w:rsidRPr="00DF68EE" w:rsidRDefault="00C9447B">
      <w:pPr>
        <w:numPr>
          <w:ilvl w:val="1"/>
          <w:numId w:val="1"/>
        </w:numPr>
        <w:ind w:right="0" w:hanging="374"/>
      </w:pPr>
      <w:r w:rsidRPr="00BD17F0">
        <w:rPr>
          <w:lang w:val="ru-RU"/>
        </w:rPr>
        <w:lastRenderedPageBreak/>
        <w:t xml:space="preserve">любящий свой народ, свой край и свою </w:t>
      </w:r>
      <w:proofErr w:type="spellStart"/>
      <w:r>
        <w:t>Родину</w:t>
      </w:r>
      <w:proofErr w:type="spellEnd"/>
      <w:r>
        <w:t xml:space="preserve">;  </w:t>
      </w:r>
    </w:p>
    <w:p w:rsidR="00DF68EE" w:rsidRPr="00BD17F0" w:rsidRDefault="00DF68EE" w:rsidP="00DF68EE">
      <w:pPr>
        <w:numPr>
          <w:ilvl w:val="1"/>
          <w:numId w:val="1"/>
        </w:numPr>
        <w:ind w:right="0" w:hanging="374"/>
        <w:rPr>
          <w:lang w:val="ru-RU"/>
        </w:rPr>
      </w:pPr>
      <w:proofErr w:type="gramStart"/>
      <w:r w:rsidRPr="00BD17F0">
        <w:rPr>
          <w:lang w:val="ru-RU"/>
        </w:rPr>
        <w:t>уважающий</w:t>
      </w:r>
      <w:proofErr w:type="gramEnd"/>
      <w:r w:rsidRPr="00BD17F0">
        <w:rPr>
          <w:lang w:val="ru-RU"/>
        </w:rPr>
        <w:t xml:space="preserve"> и принимающий ценности семьи и общества; </w:t>
      </w:r>
    </w:p>
    <w:p w:rsidR="00DF68EE" w:rsidRPr="00BD17F0" w:rsidRDefault="00DF68EE" w:rsidP="00DF68EE">
      <w:pPr>
        <w:numPr>
          <w:ilvl w:val="1"/>
          <w:numId w:val="1"/>
        </w:numPr>
        <w:ind w:right="0" w:hanging="374"/>
        <w:rPr>
          <w:lang w:val="ru-RU"/>
        </w:rPr>
      </w:pPr>
      <w:r w:rsidRPr="00BD17F0">
        <w:rPr>
          <w:lang w:val="ru-RU"/>
        </w:rPr>
        <w:t xml:space="preserve">любознательный, активно и заинтересованно познающий мир; </w:t>
      </w:r>
    </w:p>
    <w:p w:rsidR="00DF68EE" w:rsidRPr="00BD17F0" w:rsidRDefault="00DF68EE" w:rsidP="00DF68EE">
      <w:pPr>
        <w:numPr>
          <w:ilvl w:val="1"/>
          <w:numId w:val="1"/>
        </w:numPr>
        <w:ind w:right="0" w:hanging="374"/>
        <w:rPr>
          <w:lang w:val="ru-RU"/>
        </w:rPr>
      </w:pPr>
      <w:proofErr w:type="gramStart"/>
      <w:r w:rsidRPr="00BD17F0">
        <w:rPr>
          <w:lang w:val="ru-RU"/>
        </w:rPr>
        <w:t>владеющий</w:t>
      </w:r>
      <w:proofErr w:type="gramEnd"/>
      <w:r w:rsidRPr="00BD17F0">
        <w:rPr>
          <w:lang w:val="ru-RU"/>
        </w:rPr>
        <w:t xml:space="preserve"> основами умения учиться, способный к организации собственной деятельности;  </w:t>
      </w:r>
    </w:p>
    <w:p w:rsidR="00DF68EE" w:rsidRPr="00BD17F0" w:rsidRDefault="00DF68EE" w:rsidP="00DF68EE">
      <w:pPr>
        <w:numPr>
          <w:ilvl w:val="1"/>
          <w:numId w:val="1"/>
        </w:numPr>
        <w:ind w:right="0" w:hanging="374"/>
        <w:rPr>
          <w:lang w:val="ru-RU"/>
        </w:rPr>
      </w:pPr>
      <w:proofErr w:type="gramStart"/>
      <w:r w:rsidRPr="00BD17F0">
        <w:rPr>
          <w:lang w:val="ru-RU"/>
        </w:rPr>
        <w:t>готовый</w:t>
      </w:r>
      <w:proofErr w:type="gramEnd"/>
      <w:r w:rsidRPr="00BD17F0">
        <w:rPr>
          <w:lang w:val="ru-RU"/>
        </w:rPr>
        <w:t xml:space="preserve"> самостоятельно действовать и отвечать за свои поступки перед семьей и обществом;  </w:t>
      </w:r>
    </w:p>
    <w:p w:rsidR="00DF68EE" w:rsidRPr="002103FC" w:rsidRDefault="00DF68EE" w:rsidP="00DF68EE">
      <w:pPr>
        <w:numPr>
          <w:ilvl w:val="1"/>
          <w:numId w:val="1"/>
        </w:numPr>
        <w:spacing w:after="29" w:line="259" w:lineRule="auto"/>
        <w:ind w:left="730" w:right="0" w:firstLine="546"/>
        <w:rPr>
          <w:lang w:val="ru-RU"/>
        </w:rPr>
      </w:pPr>
      <w:r>
        <w:rPr>
          <w:lang w:val="ru-RU"/>
        </w:rPr>
        <w:t xml:space="preserve">        </w:t>
      </w:r>
      <w:proofErr w:type="gramStart"/>
      <w:r w:rsidRPr="002103FC">
        <w:rPr>
          <w:lang w:val="ru-RU"/>
        </w:rPr>
        <w:t>доброжелательный</w:t>
      </w:r>
      <w:proofErr w:type="gramEnd"/>
      <w:r w:rsidRPr="002103FC">
        <w:rPr>
          <w:lang w:val="ru-RU"/>
        </w:rPr>
        <w:t xml:space="preserve">, </w:t>
      </w:r>
      <w:r w:rsidRPr="002103FC">
        <w:rPr>
          <w:lang w:val="ru-RU"/>
        </w:rPr>
        <w:tab/>
        <w:t xml:space="preserve">умеющий </w:t>
      </w:r>
      <w:r w:rsidRPr="002103FC">
        <w:rPr>
          <w:lang w:val="ru-RU"/>
        </w:rPr>
        <w:tab/>
        <w:t xml:space="preserve">слушать </w:t>
      </w:r>
      <w:r w:rsidRPr="002103FC">
        <w:rPr>
          <w:lang w:val="ru-RU"/>
        </w:rPr>
        <w:tab/>
        <w:t xml:space="preserve">и </w:t>
      </w:r>
      <w:r w:rsidRPr="002103FC">
        <w:rPr>
          <w:lang w:val="ru-RU"/>
        </w:rPr>
        <w:tab/>
        <w:t xml:space="preserve">слышать </w:t>
      </w:r>
      <w:r w:rsidRPr="002103FC">
        <w:rPr>
          <w:lang w:val="ru-RU"/>
        </w:rPr>
        <w:tab/>
        <w:t xml:space="preserve">собеседника, обосновывать  свою позицию, высказывать свое мнение;  </w:t>
      </w:r>
    </w:p>
    <w:p w:rsidR="00DF68EE" w:rsidRPr="00BD17F0" w:rsidRDefault="00DF68EE" w:rsidP="00DF68EE">
      <w:pPr>
        <w:numPr>
          <w:ilvl w:val="1"/>
          <w:numId w:val="1"/>
        </w:numPr>
        <w:ind w:right="0" w:hanging="374"/>
        <w:rPr>
          <w:lang w:val="ru-RU"/>
        </w:rPr>
      </w:pPr>
      <w:proofErr w:type="gramStart"/>
      <w:r w:rsidRPr="00BD17F0">
        <w:rPr>
          <w:lang w:val="ru-RU"/>
        </w:rPr>
        <w:t>выполняющий</w:t>
      </w:r>
      <w:proofErr w:type="gramEnd"/>
      <w:r w:rsidRPr="00BD17F0">
        <w:rPr>
          <w:lang w:val="ru-RU"/>
        </w:rPr>
        <w:t xml:space="preserve"> правила здорового и безопасного для себя и окружающих образа жизни.  </w:t>
      </w:r>
    </w:p>
    <w:p w:rsidR="00DF68EE" w:rsidRPr="00BD17F0" w:rsidRDefault="00DF68EE" w:rsidP="00DF68EE">
      <w:pPr>
        <w:ind w:left="-5" w:right="0"/>
        <w:rPr>
          <w:lang w:val="ru-RU"/>
        </w:rPr>
      </w:pPr>
      <w:r>
        <w:rPr>
          <w:lang w:val="ru-RU"/>
        </w:rPr>
        <w:t xml:space="preserve">         </w:t>
      </w:r>
      <w:r w:rsidRPr="00BD17F0">
        <w:rPr>
          <w:lang w:val="ru-RU"/>
        </w:rPr>
        <w:t xml:space="preserve">Школа предоставляет </w:t>
      </w:r>
      <w:proofErr w:type="gramStart"/>
      <w:r w:rsidRPr="00BD17F0">
        <w:rPr>
          <w:lang w:val="ru-RU"/>
        </w:rPr>
        <w:t>обучающимся</w:t>
      </w:r>
      <w:proofErr w:type="gramEnd"/>
      <w:r w:rsidRPr="00BD17F0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BD17F0">
        <w:rPr>
          <w:lang w:val="ru-RU"/>
        </w:rPr>
        <w:t xml:space="preserve"> спектр</w:t>
      </w:r>
      <w:r>
        <w:rPr>
          <w:lang w:val="ru-RU"/>
        </w:rPr>
        <w:t xml:space="preserve">  </w:t>
      </w:r>
      <w:r w:rsidRPr="00BD17F0">
        <w:rPr>
          <w:lang w:val="ru-RU"/>
        </w:rPr>
        <w:t xml:space="preserve"> занятий, направленных на их развитие.  В плане отражены </w:t>
      </w:r>
      <w:r>
        <w:rPr>
          <w:lang w:val="ru-RU"/>
        </w:rPr>
        <w:t xml:space="preserve"> </w:t>
      </w:r>
      <w:r w:rsidRPr="00BD17F0">
        <w:rPr>
          <w:lang w:val="ru-RU"/>
        </w:rPr>
        <w:t xml:space="preserve"> направления внеурочной деятельности в соответствии с «Рекомендациями  по нормативному и организационно</w:t>
      </w:r>
      <w:r>
        <w:rPr>
          <w:lang w:val="ru-RU"/>
        </w:rPr>
        <w:t xml:space="preserve"> </w:t>
      </w:r>
      <w:r w:rsidRPr="00BD17F0">
        <w:rPr>
          <w:lang w:val="ru-RU"/>
        </w:rPr>
        <w:t>методическому обеспечению внеурочной деятельности (начальное и основное общее образование)»,  разработанными на основе международных и российских основополагающих документов в области образования, а также результатов анализа деятельности образовательных учреждений общего образования</w:t>
      </w:r>
      <w:r>
        <w:rPr>
          <w:lang w:val="ru-RU"/>
        </w:rPr>
        <w:t xml:space="preserve">. </w:t>
      </w:r>
      <w:r w:rsidRPr="00BD17F0">
        <w:rPr>
          <w:lang w:val="ru-RU"/>
        </w:rPr>
        <w:t xml:space="preserve"> </w:t>
      </w:r>
    </w:p>
    <w:p w:rsidR="00DF68EE" w:rsidRPr="00BD17F0" w:rsidRDefault="00DF68EE" w:rsidP="00DF68EE">
      <w:pPr>
        <w:spacing w:after="24" w:line="259" w:lineRule="auto"/>
        <w:ind w:left="51" w:right="0" w:firstLine="0"/>
        <w:jc w:val="center"/>
        <w:rPr>
          <w:lang w:val="ru-RU"/>
        </w:rPr>
      </w:pPr>
      <w:r w:rsidRPr="00BD17F0">
        <w:rPr>
          <w:b/>
          <w:sz w:val="22"/>
          <w:lang w:val="ru-RU"/>
        </w:rPr>
        <w:t xml:space="preserve"> </w:t>
      </w:r>
    </w:p>
    <w:p w:rsidR="00DF68EE" w:rsidRDefault="00DF68EE" w:rsidP="00DF68EE">
      <w:pPr>
        <w:spacing w:after="0" w:line="259" w:lineRule="auto"/>
        <w:ind w:left="0" w:right="6" w:firstLine="0"/>
        <w:jc w:val="center"/>
      </w:pPr>
      <w:proofErr w:type="spellStart"/>
      <w:r>
        <w:rPr>
          <w:b/>
          <w:sz w:val="22"/>
        </w:rPr>
        <w:t>План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внеурочной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деятельности</w:t>
      </w:r>
      <w:proofErr w:type="spellEnd"/>
      <w:r>
        <w:rPr>
          <w:b/>
          <w:sz w:val="22"/>
        </w:rPr>
        <w:t xml:space="preserve"> </w:t>
      </w:r>
    </w:p>
    <w:p w:rsidR="00DF68EE" w:rsidRPr="00DF68EE" w:rsidRDefault="00DF68EE" w:rsidP="00DF68EE">
      <w:pPr>
        <w:ind w:left="1634" w:right="0" w:firstLine="0"/>
      </w:pPr>
    </w:p>
    <w:tbl>
      <w:tblPr>
        <w:tblStyle w:val="a5"/>
        <w:tblW w:w="10490" w:type="dxa"/>
        <w:tblLook w:val="04A0"/>
      </w:tblPr>
      <w:tblGrid>
        <w:gridCol w:w="2836"/>
        <w:gridCol w:w="142"/>
        <w:gridCol w:w="3260"/>
        <w:gridCol w:w="1630"/>
        <w:gridCol w:w="1630"/>
        <w:gridCol w:w="992"/>
      </w:tblGrid>
      <w:tr w:rsidR="007747C6" w:rsidTr="007747C6">
        <w:trPr>
          <w:trHeight w:val="805"/>
        </w:trPr>
        <w:tc>
          <w:tcPr>
            <w:tcW w:w="2978" w:type="dxa"/>
            <w:gridSpan w:val="2"/>
            <w:vMerge w:val="restart"/>
            <w:vAlign w:val="center"/>
          </w:tcPr>
          <w:p w:rsidR="007747C6" w:rsidRDefault="007747C6" w:rsidP="00395A5E">
            <w:pPr>
              <w:ind w:left="0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Направления </w:t>
            </w:r>
          </w:p>
        </w:tc>
        <w:tc>
          <w:tcPr>
            <w:tcW w:w="3260" w:type="dxa"/>
            <w:vMerge w:val="restart"/>
            <w:tcBorders>
              <w:tr2bl w:val="single" w:sz="4" w:space="0" w:color="auto"/>
            </w:tcBorders>
          </w:tcPr>
          <w:p w:rsidR="007747C6" w:rsidRPr="00A54287" w:rsidRDefault="007747C6" w:rsidP="00395A5E">
            <w:pPr>
              <w:spacing w:after="0" w:line="386" w:lineRule="auto"/>
              <w:ind w:left="0" w:right="1315"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Наименования </w:t>
            </w:r>
          </w:p>
          <w:p w:rsidR="007747C6" w:rsidRDefault="007747C6" w:rsidP="00395A5E">
            <w:pPr>
              <w:ind w:left="0" w:firstLine="0"/>
              <w:rPr>
                <w:b/>
              </w:rPr>
            </w:pP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 xml:space="preserve">                 </w:t>
            </w:r>
          </w:p>
          <w:p w:rsidR="007747C6" w:rsidRPr="00961F3C" w:rsidRDefault="007747C6" w:rsidP="00395A5E">
            <w:pPr>
              <w:ind w:left="0" w:firstLine="0"/>
            </w:pPr>
            <w:r>
              <w:rPr>
                <w:b/>
              </w:rPr>
              <w:t xml:space="preserve">                               </w:t>
            </w:r>
            <w:r>
              <w:rPr>
                <w:b/>
                <w:lang w:val="ru-RU"/>
              </w:rPr>
              <w:t xml:space="preserve">Классы     </w:t>
            </w:r>
            <w:r>
              <w:rPr>
                <w:b/>
              </w:rPr>
              <w:t xml:space="preserve">       </w:t>
            </w:r>
          </w:p>
        </w:tc>
        <w:tc>
          <w:tcPr>
            <w:tcW w:w="3260" w:type="dxa"/>
            <w:gridSpan w:val="2"/>
            <w:vAlign w:val="center"/>
          </w:tcPr>
          <w:p w:rsidR="007747C6" w:rsidRDefault="007747C6" w:rsidP="00395A5E">
            <w:pPr>
              <w:spacing w:after="0" w:line="240" w:lineRule="auto"/>
              <w:ind w:left="0" w:right="0" w:firstLine="0"/>
              <w:jc w:val="center"/>
              <w:rPr>
                <w:b/>
                <w:lang w:val="ru-RU"/>
              </w:rPr>
            </w:pPr>
            <w:r w:rsidRPr="00C37FC4">
              <w:rPr>
                <w:b/>
                <w:lang w:val="ru-RU"/>
              </w:rPr>
              <w:t>Количество часов</w:t>
            </w:r>
          </w:p>
          <w:p w:rsidR="007747C6" w:rsidRDefault="007747C6" w:rsidP="00395A5E">
            <w:pPr>
              <w:spacing w:line="240" w:lineRule="auto"/>
              <w:ind w:left="0" w:firstLine="0"/>
              <w:jc w:val="center"/>
              <w:rPr>
                <w:lang w:val="ru-RU"/>
              </w:rPr>
            </w:pPr>
            <w:r w:rsidRPr="00C37FC4">
              <w:rPr>
                <w:b/>
                <w:lang w:val="ru-RU"/>
              </w:rPr>
              <w:t>в неделю</w:t>
            </w:r>
          </w:p>
          <w:p w:rsidR="007747C6" w:rsidRDefault="007747C6" w:rsidP="00395A5E">
            <w:pPr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747C6" w:rsidRPr="00C37FC4" w:rsidRDefault="007747C6" w:rsidP="00395A5E">
            <w:pPr>
              <w:spacing w:after="0" w:line="240" w:lineRule="auto"/>
              <w:ind w:left="0" w:right="0" w:firstLine="0"/>
              <w:jc w:val="center"/>
              <w:rPr>
                <w:b/>
                <w:lang w:val="ru-RU"/>
              </w:rPr>
            </w:pPr>
            <w:r w:rsidRPr="00C37FC4">
              <w:rPr>
                <w:b/>
                <w:lang w:val="ru-RU"/>
              </w:rPr>
              <w:t>Всего</w:t>
            </w:r>
          </w:p>
          <w:p w:rsidR="007747C6" w:rsidRDefault="007747C6" w:rsidP="00395A5E">
            <w:pPr>
              <w:ind w:left="0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</w:tc>
      </w:tr>
      <w:tr w:rsidR="00C35243" w:rsidTr="00861603">
        <w:trPr>
          <w:trHeight w:val="468"/>
        </w:trPr>
        <w:tc>
          <w:tcPr>
            <w:tcW w:w="2978" w:type="dxa"/>
            <w:gridSpan w:val="2"/>
            <w:vMerge/>
          </w:tcPr>
          <w:p w:rsidR="00C35243" w:rsidRPr="00A54287" w:rsidRDefault="00C35243" w:rsidP="00395A5E">
            <w:pPr>
              <w:ind w:left="0" w:firstLine="0"/>
              <w:rPr>
                <w:b/>
                <w:lang w:val="ru-RU"/>
              </w:rPr>
            </w:pPr>
          </w:p>
        </w:tc>
        <w:tc>
          <w:tcPr>
            <w:tcW w:w="3260" w:type="dxa"/>
            <w:vMerge/>
          </w:tcPr>
          <w:p w:rsidR="00C35243" w:rsidRDefault="00C35243" w:rsidP="00395A5E">
            <w:pPr>
              <w:ind w:left="0" w:firstLine="0"/>
              <w:rPr>
                <w:lang w:val="ru-RU"/>
              </w:rPr>
            </w:pPr>
          </w:p>
        </w:tc>
        <w:tc>
          <w:tcPr>
            <w:tcW w:w="1630" w:type="dxa"/>
          </w:tcPr>
          <w:p w:rsidR="00C35243" w:rsidRPr="00ED0E73" w:rsidRDefault="00C35243" w:rsidP="00C35243">
            <w:pPr>
              <w:ind w:left="0"/>
              <w:rPr>
                <w:b/>
                <w:lang w:val="ru-RU"/>
              </w:rPr>
            </w:pPr>
            <w:r w:rsidRPr="00961F3C">
              <w:rPr>
                <w:b/>
              </w:rPr>
              <w:t>II</w:t>
            </w:r>
          </w:p>
        </w:tc>
        <w:tc>
          <w:tcPr>
            <w:tcW w:w="1630" w:type="dxa"/>
          </w:tcPr>
          <w:p w:rsidR="00C35243" w:rsidRPr="00961F3C" w:rsidRDefault="00ED0E73" w:rsidP="00395A5E">
            <w:pPr>
              <w:ind w:left="0" w:firstLine="0"/>
              <w:rPr>
                <w:b/>
              </w:rPr>
            </w:pPr>
            <w:r w:rsidRPr="00961F3C"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-</w:t>
            </w:r>
            <w:r w:rsidR="00C35243" w:rsidRPr="00961F3C">
              <w:rPr>
                <w:b/>
              </w:rPr>
              <w:t>IV</w:t>
            </w:r>
          </w:p>
        </w:tc>
        <w:tc>
          <w:tcPr>
            <w:tcW w:w="992" w:type="dxa"/>
            <w:vMerge/>
          </w:tcPr>
          <w:p w:rsidR="00C35243" w:rsidRDefault="00C35243" w:rsidP="00395A5E">
            <w:pPr>
              <w:ind w:left="0" w:firstLine="0"/>
              <w:rPr>
                <w:lang w:val="ru-RU"/>
              </w:rPr>
            </w:pPr>
          </w:p>
        </w:tc>
      </w:tr>
      <w:tr w:rsidR="007747C6" w:rsidTr="007747C6">
        <w:trPr>
          <w:trHeight w:val="468"/>
        </w:trPr>
        <w:tc>
          <w:tcPr>
            <w:tcW w:w="10490" w:type="dxa"/>
            <w:gridSpan w:val="6"/>
          </w:tcPr>
          <w:p w:rsidR="007747C6" w:rsidRPr="00BD17F0" w:rsidRDefault="007747C6" w:rsidP="00395A5E">
            <w:pPr>
              <w:ind w:left="0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Внеурочная деятельность</w:t>
            </w:r>
          </w:p>
        </w:tc>
      </w:tr>
      <w:tr w:rsidR="00C35243" w:rsidTr="00D91A81">
        <w:trPr>
          <w:trHeight w:val="486"/>
        </w:trPr>
        <w:tc>
          <w:tcPr>
            <w:tcW w:w="2836" w:type="dxa"/>
            <w:vMerge w:val="restart"/>
            <w:vAlign w:val="center"/>
          </w:tcPr>
          <w:p w:rsidR="00C35243" w:rsidRPr="00FD7E38" w:rsidRDefault="00C35243" w:rsidP="00395A5E">
            <w:pPr>
              <w:ind w:left="0" w:firstLine="0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Общеинтеллектуальное</w:t>
            </w:r>
            <w:proofErr w:type="spellEnd"/>
          </w:p>
          <w:p w:rsidR="00C35243" w:rsidRPr="00FD7E38" w:rsidRDefault="00C35243" w:rsidP="00395A5E">
            <w:pPr>
              <w:ind w:left="0"/>
              <w:jc w:val="center"/>
              <w:rPr>
                <w:b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C35243" w:rsidRDefault="00C35243" w:rsidP="00395A5E">
            <w:pPr>
              <w:ind w:left="0"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«Письмо и развитие речи»</w:t>
            </w:r>
          </w:p>
        </w:tc>
        <w:tc>
          <w:tcPr>
            <w:tcW w:w="1630" w:type="dxa"/>
          </w:tcPr>
          <w:p w:rsidR="00C35243" w:rsidRPr="00961F3C" w:rsidRDefault="00C35243" w:rsidP="00395A5E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1630" w:type="dxa"/>
          </w:tcPr>
          <w:p w:rsidR="00C35243" w:rsidRPr="00961F3C" w:rsidRDefault="00C35243" w:rsidP="00395A5E">
            <w:pPr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1</w:t>
            </w:r>
          </w:p>
          <w:p w:rsidR="00C35243" w:rsidRPr="00961F3C" w:rsidRDefault="00C35243" w:rsidP="00395A5E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992" w:type="dxa"/>
          </w:tcPr>
          <w:p w:rsidR="00C35243" w:rsidRPr="00DE7BCD" w:rsidRDefault="00ED0E73" w:rsidP="00395A5E">
            <w:pPr>
              <w:ind w:left="0"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35243" w:rsidTr="00105C48">
        <w:trPr>
          <w:trHeight w:val="486"/>
        </w:trPr>
        <w:tc>
          <w:tcPr>
            <w:tcW w:w="2836" w:type="dxa"/>
            <w:vMerge/>
          </w:tcPr>
          <w:p w:rsidR="00C35243" w:rsidRPr="00FD7E38" w:rsidRDefault="00C35243" w:rsidP="00395A5E">
            <w:pPr>
              <w:ind w:left="0" w:firstLine="0"/>
              <w:rPr>
                <w:b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C35243" w:rsidRDefault="00C35243" w:rsidP="00395A5E">
            <w:pPr>
              <w:ind w:left="0"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«Математические представления»</w:t>
            </w:r>
          </w:p>
        </w:tc>
        <w:tc>
          <w:tcPr>
            <w:tcW w:w="1630" w:type="dxa"/>
          </w:tcPr>
          <w:p w:rsidR="00C35243" w:rsidRPr="00961F3C" w:rsidRDefault="00C35243" w:rsidP="00395A5E">
            <w:pPr>
              <w:rPr>
                <w:b/>
                <w:color w:val="auto"/>
                <w:lang w:val="ru-RU"/>
              </w:rPr>
            </w:pPr>
          </w:p>
          <w:p w:rsidR="00C35243" w:rsidRPr="00961F3C" w:rsidRDefault="00C35243" w:rsidP="00395A5E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1630" w:type="dxa"/>
          </w:tcPr>
          <w:p w:rsidR="00C35243" w:rsidRPr="00961F3C" w:rsidRDefault="00C35243" w:rsidP="00395A5E">
            <w:pPr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1</w:t>
            </w:r>
          </w:p>
          <w:p w:rsidR="00C35243" w:rsidRPr="00961F3C" w:rsidRDefault="00C35243" w:rsidP="00395A5E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992" w:type="dxa"/>
          </w:tcPr>
          <w:p w:rsidR="00C35243" w:rsidRPr="00DE7BCD" w:rsidRDefault="00ED0E73" w:rsidP="00395A5E">
            <w:pPr>
              <w:ind w:left="0"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35243" w:rsidRPr="00C35243" w:rsidTr="00EB1F71">
        <w:trPr>
          <w:trHeight w:val="486"/>
        </w:trPr>
        <w:tc>
          <w:tcPr>
            <w:tcW w:w="2836" w:type="dxa"/>
          </w:tcPr>
          <w:p w:rsidR="00C35243" w:rsidRPr="00C35243" w:rsidRDefault="00C35243" w:rsidP="00395A5E">
            <w:pPr>
              <w:ind w:left="0" w:firstLine="0"/>
              <w:rPr>
                <w:b/>
                <w:lang w:val="ru-RU"/>
              </w:rPr>
            </w:pPr>
            <w:proofErr w:type="spellStart"/>
            <w:r w:rsidRPr="00C35243">
              <w:rPr>
                <w:b/>
              </w:rPr>
              <w:t>Спортивно</w:t>
            </w:r>
            <w:proofErr w:type="spellEnd"/>
            <w:r w:rsidRPr="00C35243">
              <w:rPr>
                <w:b/>
                <w:lang w:val="ru-RU"/>
              </w:rPr>
              <w:t>-</w:t>
            </w:r>
            <w:proofErr w:type="spellStart"/>
            <w:r w:rsidRPr="00C35243">
              <w:rPr>
                <w:b/>
              </w:rPr>
              <w:t>оздоровительное</w:t>
            </w:r>
            <w:proofErr w:type="spellEnd"/>
          </w:p>
        </w:tc>
        <w:tc>
          <w:tcPr>
            <w:tcW w:w="3402" w:type="dxa"/>
            <w:gridSpan w:val="2"/>
          </w:tcPr>
          <w:p w:rsidR="00C35243" w:rsidRPr="00C35243" w:rsidRDefault="00C35243" w:rsidP="00395A5E">
            <w:pPr>
              <w:ind w:left="0" w:firstLine="0"/>
              <w:rPr>
                <w:b/>
                <w:lang w:val="ru-RU"/>
              </w:rPr>
            </w:pPr>
            <w:r w:rsidRPr="00C35243">
              <w:rPr>
                <w:b/>
                <w:lang w:val="ru-RU"/>
              </w:rPr>
              <w:t>«Вспомним забытые игры (Азбука подвижных игр)»</w:t>
            </w:r>
          </w:p>
        </w:tc>
        <w:tc>
          <w:tcPr>
            <w:tcW w:w="1630" w:type="dxa"/>
          </w:tcPr>
          <w:p w:rsidR="00C35243" w:rsidRDefault="00C35243" w:rsidP="00395A5E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1630" w:type="dxa"/>
          </w:tcPr>
          <w:p w:rsidR="00C35243" w:rsidRDefault="00C35243" w:rsidP="00395A5E">
            <w:pPr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1</w:t>
            </w:r>
          </w:p>
        </w:tc>
        <w:tc>
          <w:tcPr>
            <w:tcW w:w="992" w:type="dxa"/>
          </w:tcPr>
          <w:p w:rsidR="00C35243" w:rsidRDefault="00ED0E73" w:rsidP="00395A5E">
            <w:pPr>
              <w:ind w:left="0"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ED0E73" w:rsidRPr="00C35243" w:rsidTr="00D1505D">
        <w:trPr>
          <w:trHeight w:val="486"/>
        </w:trPr>
        <w:tc>
          <w:tcPr>
            <w:tcW w:w="2836" w:type="dxa"/>
          </w:tcPr>
          <w:p w:rsidR="00ED0E73" w:rsidRPr="00FD7E38" w:rsidRDefault="00ED0E73" w:rsidP="00395A5E">
            <w:pPr>
              <w:ind w:left="0" w:firstLine="0"/>
              <w:rPr>
                <w:b/>
                <w:lang w:val="ru-RU"/>
              </w:rPr>
            </w:pPr>
            <w:r w:rsidRPr="00FD2B9E">
              <w:rPr>
                <w:b/>
                <w:lang w:val="ru-RU"/>
              </w:rPr>
              <w:t>Информационно</w:t>
            </w:r>
            <w:r>
              <w:rPr>
                <w:b/>
                <w:lang w:val="ru-RU"/>
              </w:rPr>
              <w:t>-</w:t>
            </w:r>
            <w:r w:rsidRPr="00FD2B9E">
              <w:rPr>
                <w:b/>
                <w:lang w:val="ru-RU"/>
              </w:rPr>
              <w:t xml:space="preserve">просветительские занятия патриотической, </w:t>
            </w:r>
            <w:r>
              <w:rPr>
                <w:b/>
                <w:lang w:val="ru-RU"/>
              </w:rPr>
              <w:t>духовно-</w:t>
            </w:r>
            <w:r w:rsidRPr="00FD2B9E">
              <w:rPr>
                <w:b/>
                <w:lang w:val="ru-RU"/>
              </w:rPr>
              <w:t xml:space="preserve">нравственной </w:t>
            </w:r>
            <w:r>
              <w:rPr>
                <w:b/>
                <w:lang w:val="ru-RU"/>
              </w:rPr>
              <w:t>направленности</w:t>
            </w:r>
          </w:p>
        </w:tc>
        <w:tc>
          <w:tcPr>
            <w:tcW w:w="3402" w:type="dxa"/>
            <w:gridSpan w:val="2"/>
          </w:tcPr>
          <w:p w:rsidR="00ED0E73" w:rsidRDefault="00ED0E73" w:rsidP="00395A5E">
            <w:pPr>
              <w:ind w:left="0"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«Разговор о </w:t>
            </w:r>
            <w:proofErr w:type="gramStart"/>
            <w:r>
              <w:rPr>
                <w:b/>
                <w:lang w:val="ru-RU"/>
              </w:rPr>
              <w:t>важном</w:t>
            </w:r>
            <w:proofErr w:type="gramEnd"/>
            <w:r>
              <w:rPr>
                <w:b/>
                <w:lang w:val="ru-RU"/>
              </w:rPr>
              <w:t>»</w:t>
            </w:r>
          </w:p>
        </w:tc>
        <w:tc>
          <w:tcPr>
            <w:tcW w:w="3260" w:type="dxa"/>
            <w:gridSpan w:val="2"/>
          </w:tcPr>
          <w:p w:rsidR="00ED0E73" w:rsidRDefault="00ED0E73" w:rsidP="00ED0E73">
            <w:pPr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1</w:t>
            </w:r>
          </w:p>
          <w:p w:rsidR="00ED0E73" w:rsidRDefault="00ED0E73" w:rsidP="00395A5E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992" w:type="dxa"/>
          </w:tcPr>
          <w:p w:rsidR="00ED0E73" w:rsidRDefault="00ED0E73" w:rsidP="00395A5E">
            <w:pPr>
              <w:ind w:left="0"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35243" w:rsidTr="00094EFF">
        <w:trPr>
          <w:trHeight w:val="280"/>
        </w:trPr>
        <w:tc>
          <w:tcPr>
            <w:tcW w:w="6238" w:type="dxa"/>
            <w:gridSpan w:val="3"/>
          </w:tcPr>
          <w:p w:rsidR="00C35243" w:rsidRDefault="00C35243" w:rsidP="00395A5E">
            <w:pPr>
              <w:ind w:left="0"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Итого:</w:t>
            </w:r>
          </w:p>
        </w:tc>
        <w:tc>
          <w:tcPr>
            <w:tcW w:w="1630" w:type="dxa"/>
          </w:tcPr>
          <w:p w:rsidR="00C35243" w:rsidRDefault="00ED0E73" w:rsidP="00C35243">
            <w:pPr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1</w:t>
            </w:r>
          </w:p>
        </w:tc>
        <w:tc>
          <w:tcPr>
            <w:tcW w:w="1630" w:type="dxa"/>
          </w:tcPr>
          <w:p w:rsidR="00C35243" w:rsidRDefault="00C35243" w:rsidP="00395A5E">
            <w:pPr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4</w:t>
            </w:r>
          </w:p>
          <w:p w:rsidR="00C35243" w:rsidRDefault="00C35243" w:rsidP="00395A5E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992" w:type="dxa"/>
          </w:tcPr>
          <w:p w:rsidR="00C35243" w:rsidRPr="00DE7BCD" w:rsidRDefault="00ED0E73" w:rsidP="00395A5E">
            <w:pPr>
              <w:ind w:left="0"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</w:tr>
    </w:tbl>
    <w:p w:rsidR="007747C6" w:rsidRDefault="007747C6" w:rsidP="007747C6">
      <w:pPr>
        <w:ind w:left="-15" w:right="0" w:firstLine="708"/>
        <w:rPr>
          <w:lang w:val="ru-RU"/>
        </w:rPr>
      </w:pPr>
    </w:p>
    <w:p w:rsidR="007747C6" w:rsidRDefault="007747C6" w:rsidP="007747C6">
      <w:pPr>
        <w:ind w:left="-15" w:right="0" w:firstLine="708"/>
        <w:rPr>
          <w:lang w:val="ru-RU"/>
        </w:rPr>
      </w:pPr>
      <w:r>
        <w:rPr>
          <w:lang w:val="ru-RU"/>
        </w:rPr>
        <w:t xml:space="preserve">  </w:t>
      </w:r>
    </w:p>
    <w:p w:rsidR="007747C6" w:rsidRPr="00BD17F0" w:rsidRDefault="007747C6" w:rsidP="007747C6">
      <w:pPr>
        <w:ind w:left="-15" w:right="0" w:firstLine="708"/>
        <w:rPr>
          <w:lang w:val="ru-RU"/>
        </w:rPr>
      </w:pPr>
      <w:r>
        <w:rPr>
          <w:lang w:val="ru-RU"/>
        </w:rPr>
        <w:t xml:space="preserve"> </w:t>
      </w:r>
      <w:r w:rsidRPr="00BD17F0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BD17F0">
        <w:rPr>
          <w:lang w:val="ru-RU"/>
        </w:rPr>
        <w:t xml:space="preserve"> </w:t>
      </w:r>
      <w:r>
        <w:rPr>
          <w:lang w:val="ru-RU"/>
        </w:rPr>
        <w:t>Р</w:t>
      </w:r>
      <w:r w:rsidRPr="00BD17F0">
        <w:rPr>
          <w:lang w:val="ru-RU"/>
        </w:rPr>
        <w:t xml:space="preserve">азвитию интеллектуальных способностей, логического мышления способствуют </w:t>
      </w:r>
      <w:r>
        <w:rPr>
          <w:lang w:val="ru-RU"/>
        </w:rPr>
        <w:t xml:space="preserve"> </w:t>
      </w:r>
      <w:r w:rsidRPr="00BD17F0">
        <w:rPr>
          <w:lang w:val="ru-RU"/>
        </w:rPr>
        <w:t xml:space="preserve"> занятия </w:t>
      </w:r>
      <w:r>
        <w:rPr>
          <w:lang w:val="ru-RU"/>
        </w:rPr>
        <w:t xml:space="preserve"> </w:t>
      </w:r>
      <w:r w:rsidRPr="00BD17F0">
        <w:rPr>
          <w:lang w:val="ru-RU"/>
        </w:rPr>
        <w:t xml:space="preserve"> «</w:t>
      </w:r>
      <w:r w:rsidRPr="005125DB">
        <w:rPr>
          <w:lang w:val="ru-RU"/>
        </w:rPr>
        <w:t>Письмо и развитие речи</w:t>
      </w:r>
      <w:r w:rsidRPr="00BD17F0">
        <w:rPr>
          <w:lang w:val="ru-RU"/>
        </w:rPr>
        <w:t xml:space="preserve">», </w:t>
      </w:r>
      <w:r w:rsidRPr="005125DB">
        <w:rPr>
          <w:lang w:val="ru-RU"/>
        </w:rPr>
        <w:t>«Математические представления»</w:t>
      </w:r>
      <w:r w:rsidRPr="00BD17F0">
        <w:rPr>
          <w:lang w:val="ru-RU"/>
        </w:rPr>
        <w:t xml:space="preserve"> в </w:t>
      </w:r>
      <w:r>
        <w:rPr>
          <w:lang w:val="ru-RU"/>
        </w:rPr>
        <w:t xml:space="preserve">начальных классах </w:t>
      </w:r>
      <w:r w:rsidRPr="00BD17F0">
        <w:rPr>
          <w:lang w:val="ru-RU"/>
        </w:rPr>
        <w:t xml:space="preserve">(по 1 часу в неделю), что реализуется  </w:t>
      </w:r>
      <w:proofErr w:type="spellStart"/>
      <w:r w:rsidRPr="00BD17F0">
        <w:rPr>
          <w:lang w:val="ru-RU"/>
        </w:rPr>
        <w:t>общеинтеллектуальным</w:t>
      </w:r>
      <w:proofErr w:type="spellEnd"/>
      <w:r w:rsidRPr="00BD17F0">
        <w:rPr>
          <w:lang w:val="ru-RU"/>
        </w:rPr>
        <w:t xml:space="preserve"> </w:t>
      </w:r>
      <w:r w:rsidRPr="005125DB">
        <w:rPr>
          <w:lang w:val="ru-RU"/>
        </w:rPr>
        <w:t>направлением.</w:t>
      </w:r>
      <w:r w:rsidRPr="00BD17F0">
        <w:rPr>
          <w:lang w:val="ru-RU"/>
        </w:rPr>
        <w:t xml:space="preserve">  </w:t>
      </w:r>
    </w:p>
    <w:p w:rsidR="00C35243" w:rsidRDefault="007747C6" w:rsidP="007747C6">
      <w:pPr>
        <w:ind w:left="-5" w:right="0"/>
        <w:rPr>
          <w:b/>
          <w:lang w:val="ru-RU"/>
        </w:rPr>
      </w:pPr>
      <w:r>
        <w:rPr>
          <w:b/>
          <w:lang w:val="ru-RU"/>
        </w:rPr>
        <w:t xml:space="preserve">     </w:t>
      </w:r>
      <w:r w:rsidRPr="00BD17F0">
        <w:rPr>
          <w:lang w:val="ru-RU"/>
        </w:rPr>
        <w:t>Спектр запланированных форм внеурочной деятельности призван обеспечить достижение целей и задач, направленных на становление личностных характеристик выпускника начальной школы.</w:t>
      </w:r>
      <w:r w:rsidRPr="00BD17F0">
        <w:rPr>
          <w:b/>
          <w:lang w:val="ru-RU"/>
        </w:rPr>
        <w:t xml:space="preserve"> </w:t>
      </w:r>
    </w:p>
    <w:p w:rsidR="00C35243" w:rsidRDefault="00C35243" w:rsidP="007747C6">
      <w:pPr>
        <w:ind w:left="-5" w:right="0"/>
        <w:rPr>
          <w:lang w:val="ru-RU"/>
        </w:rPr>
      </w:pPr>
      <w:r>
        <w:rPr>
          <w:b/>
          <w:lang w:val="ru-RU"/>
        </w:rPr>
        <w:lastRenderedPageBreak/>
        <w:t xml:space="preserve">   </w:t>
      </w:r>
      <w:r w:rsidRPr="00FD2B9E">
        <w:rPr>
          <w:lang w:val="ru-RU"/>
        </w:rPr>
        <w:t>Духовно-нравственное направление реализуется через классные часы «Разговор о в</w:t>
      </w:r>
      <w:proofErr w:type="gramStart"/>
      <w:r>
        <w:t>a</w:t>
      </w:r>
      <w:proofErr w:type="spellStart"/>
      <w:proofErr w:type="gramEnd"/>
      <w:r w:rsidRPr="00FD2B9E">
        <w:rPr>
          <w:lang w:val="ru-RU"/>
        </w:rPr>
        <w:t>жном</w:t>
      </w:r>
      <w:proofErr w:type="spellEnd"/>
      <w:r w:rsidRPr="00FD2B9E">
        <w:rPr>
          <w:lang w:val="ru-RU"/>
        </w:rPr>
        <w:t>», Главной целью классных часов «Разговор о важном» является развитие ценностного отношения школьников к своей родине - России, населяющим ее людям, ее уникальной истории, богатой природе и великой культуре.</w:t>
      </w:r>
      <w:r w:rsidRPr="00C35243">
        <w:rPr>
          <w:lang w:val="ru-RU"/>
        </w:rPr>
        <w:t xml:space="preserve"> </w:t>
      </w:r>
    </w:p>
    <w:p w:rsidR="00C35243" w:rsidRDefault="00C35243" w:rsidP="007747C6">
      <w:pPr>
        <w:ind w:left="-5" w:right="0"/>
        <w:rPr>
          <w:lang w:val="ru-RU"/>
        </w:rPr>
      </w:pPr>
      <w:r>
        <w:rPr>
          <w:lang w:val="ru-RU"/>
        </w:rPr>
        <w:t xml:space="preserve">    </w:t>
      </w:r>
      <w:r w:rsidRPr="00C35243">
        <w:rPr>
          <w:lang w:val="ru-RU"/>
        </w:rPr>
        <w:t>Спортивно-оздоровительно</w:t>
      </w:r>
      <w:r>
        <w:rPr>
          <w:lang w:val="ru-RU"/>
        </w:rPr>
        <w:t xml:space="preserve">е направление реализуется через </w:t>
      </w:r>
      <w:proofErr w:type="gramStart"/>
      <w:r>
        <w:rPr>
          <w:lang w:val="ru-RU"/>
        </w:rPr>
        <w:t>внеурочную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деятельночть</w:t>
      </w:r>
      <w:proofErr w:type="spellEnd"/>
      <w:r>
        <w:rPr>
          <w:lang w:val="ru-RU"/>
        </w:rPr>
        <w:t xml:space="preserve"> «Вспомним забытые игры (Азбука подвижных игр)»</w:t>
      </w:r>
    </w:p>
    <w:p w:rsidR="00C35243" w:rsidRDefault="00C35243" w:rsidP="007747C6">
      <w:pPr>
        <w:ind w:left="-5" w:right="0"/>
        <w:rPr>
          <w:lang w:val="ru-RU"/>
        </w:rPr>
      </w:pPr>
      <w:r w:rsidRPr="00C35243">
        <w:rPr>
          <w:lang w:val="ru-RU"/>
        </w:rPr>
        <w:t xml:space="preserve">Задачи: </w:t>
      </w:r>
    </w:p>
    <w:p w:rsidR="00C35243" w:rsidRDefault="00C35243" w:rsidP="007747C6">
      <w:pPr>
        <w:ind w:left="-5" w:right="0"/>
        <w:rPr>
          <w:lang w:val="ru-RU"/>
        </w:rPr>
      </w:pPr>
      <w:r w:rsidRPr="00C35243">
        <w:rPr>
          <w:lang w:val="ru-RU"/>
        </w:rPr>
        <w:t xml:space="preserve">-расширение представления детей о физической подготовке, </w:t>
      </w:r>
    </w:p>
    <w:p w:rsidR="00C35243" w:rsidRDefault="00C35243" w:rsidP="007747C6">
      <w:pPr>
        <w:ind w:left="-5" w:right="0"/>
        <w:rPr>
          <w:lang w:val="ru-RU"/>
        </w:rPr>
      </w:pPr>
      <w:r>
        <w:rPr>
          <w:lang w:val="ru-RU"/>
        </w:rPr>
        <w:t>-</w:t>
      </w:r>
      <w:r w:rsidRPr="00C35243">
        <w:rPr>
          <w:lang w:val="ru-RU"/>
        </w:rPr>
        <w:t xml:space="preserve">формирование навыков здорового образа жизни; </w:t>
      </w:r>
    </w:p>
    <w:p w:rsidR="007747C6" w:rsidRPr="00C35243" w:rsidRDefault="00C35243" w:rsidP="007747C6">
      <w:pPr>
        <w:ind w:left="-5" w:right="0"/>
        <w:rPr>
          <w:lang w:val="ru-RU"/>
        </w:rPr>
      </w:pPr>
      <w:r>
        <w:rPr>
          <w:lang w:val="ru-RU"/>
        </w:rPr>
        <w:t>-</w:t>
      </w:r>
      <w:r w:rsidRPr="00C35243">
        <w:rPr>
          <w:lang w:val="ru-RU"/>
        </w:rPr>
        <w:t>разви</w:t>
      </w:r>
      <w:r>
        <w:rPr>
          <w:lang w:val="ru-RU"/>
        </w:rPr>
        <w:t xml:space="preserve">тие физических качеств личности, </w:t>
      </w:r>
      <w:r w:rsidRPr="00C35243">
        <w:rPr>
          <w:lang w:val="ru-RU"/>
        </w:rPr>
        <w:t xml:space="preserve">быстроты, ловкости, выносливости, подвижности; </w:t>
      </w:r>
    </w:p>
    <w:p w:rsidR="00DF68EE" w:rsidRPr="007747C6" w:rsidRDefault="00DF68EE" w:rsidP="00DF68EE">
      <w:pPr>
        <w:ind w:left="1634" w:right="0" w:firstLine="0"/>
        <w:rPr>
          <w:lang w:val="ru-RU"/>
        </w:rPr>
      </w:pPr>
    </w:p>
    <w:p w:rsidR="00C35243" w:rsidRDefault="00C35243">
      <w:pPr>
        <w:spacing w:after="0" w:line="259" w:lineRule="auto"/>
        <w:ind w:left="761" w:right="0" w:firstLine="0"/>
        <w:jc w:val="center"/>
        <w:rPr>
          <w:lang w:val="ru-RU"/>
        </w:rPr>
      </w:pPr>
      <w:r w:rsidRPr="00C35243">
        <w:rPr>
          <w:b/>
          <w:lang w:val="ru-RU"/>
        </w:rPr>
        <w:t xml:space="preserve">Промежуточная аттестация внеурочной деятельности </w:t>
      </w:r>
      <w:proofErr w:type="gramStart"/>
      <w:r w:rsidRPr="00C35243">
        <w:rPr>
          <w:b/>
          <w:lang w:val="ru-RU"/>
        </w:rPr>
        <w:t>обучающихся</w:t>
      </w:r>
      <w:proofErr w:type="gramEnd"/>
    </w:p>
    <w:p w:rsidR="003E5FDA" w:rsidRPr="00C35243" w:rsidRDefault="00C35243" w:rsidP="00C35243">
      <w:pPr>
        <w:spacing w:after="0" w:line="259" w:lineRule="auto"/>
        <w:ind w:left="142" w:right="0" w:firstLine="0"/>
        <w:jc w:val="left"/>
        <w:rPr>
          <w:lang w:val="ru-RU"/>
        </w:rPr>
      </w:pPr>
      <w:r>
        <w:rPr>
          <w:lang w:val="ru-RU"/>
        </w:rPr>
        <w:t xml:space="preserve">      </w:t>
      </w:r>
      <w:r w:rsidRPr="00C35243">
        <w:rPr>
          <w:lang w:val="ru-RU"/>
        </w:rPr>
        <w:t xml:space="preserve"> Промежуточная аттестация </w:t>
      </w:r>
      <w:proofErr w:type="gramStart"/>
      <w:r w:rsidRPr="00C35243">
        <w:rPr>
          <w:lang w:val="ru-RU"/>
        </w:rPr>
        <w:t>обучающихся</w:t>
      </w:r>
      <w:proofErr w:type="gramEnd"/>
      <w:r w:rsidRPr="00C35243">
        <w:rPr>
          <w:lang w:val="ru-RU"/>
        </w:rPr>
        <w:t xml:space="preserve">, осваивающих программы внеурочной деятельности, как правило, не проводится. Результаты могут быть учтены в форме защиты проектной работы, выполнения норматива, выполнения индивидуальной или коллективной работы, отчета о выполненной работе и т.п., в соответствии с рабочей программой учителя и с учетом особенностей реализуемой программы. Текущий контроль за посещением </w:t>
      </w:r>
      <w:proofErr w:type="gramStart"/>
      <w:r w:rsidRPr="00C35243">
        <w:rPr>
          <w:lang w:val="ru-RU"/>
        </w:rPr>
        <w:t>обучающимися</w:t>
      </w:r>
      <w:proofErr w:type="gramEnd"/>
      <w:r w:rsidRPr="00C35243">
        <w:rPr>
          <w:lang w:val="ru-RU"/>
        </w:rPr>
        <w:t xml:space="preserve"> занятий внеурочной деятельности в школе и учет занятости обучающихся осуществляется классным руководителем и преподавателем, ведущим курс.</w:t>
      </w:r>
    </w:p>
    <w:p w:rsidR="00DF68EE" w:rsidRDefault="002103FC" w:rsidP="00DF68EE">
      <w:pPr>
        <w:ind w:right="0"/>
        <w:rPr>
          <w:lang w:val="ru-RU"/>
        </w:rPr>
      </w:pPr>
      <w:r>
        <w:rPr>
          <w:lang w:val="ru-RU"/>
        </w:rPr>
        <w:t xml:space="preserve">  </w:t>
      </w:r>
    </w:p>
    <w:p w:rsidR="00DF68EE" w:rsidRDefault="00DF68EE" w:rsidP="00DF68EE">
      <w:pPr>
        <w:ind w:right="0"/>
        <w:rPr>
          <w:lang w:val="ru-RU"/>
        </w:rPr>
      </w:pPr>
    </w:p>
    <w:p w:rsidR="00DF68EE" w:rsidRPr="00DF68EE" w:rsidRDefault="007747C6" w:rsidP="00DF68EE">
      <w:pPr>
        <w:rPr>
          <w:lang w:val="ru-RU"/>
        </w:rPr>
      </w:pPr>
      <w:r>
        <w:rPr>
          <w:lang w:val="ru-RU"/>
        </w:rPr>
        <w:t xml:space="preserve"> </w:t>
      </w:r>
    </w:p>
    <w:p w:rsidR="00DF68EE" w:rsidRPr="00DF68EE" w:rsidRDefault="00DF68EE" w:rsidP="00DF68EE">
      <w:pPr>
        <w:rPr>
          <w:lang w:val="ru-RU"/>
        </w:rPr>
      </w:pPr>
    </w:p>
    <w:p w:rsidR="00DF68EE" w:rsidRPr="00DF68EE" w:rsidRDefault="00DF68EE" w:rsidP="00DF68EE">
      <w:pPr>
        <w:rPr>
          <w:lang w:val="ru-RU"/>
        </w:rPr>
      </w:pPr>
    </w:p>
    <w:p w:rsidR="00DF68EE" w:rsidRPr="00DF68EE" w:rsidRDefault="007747C6" w:rsidP="007747C6">
      <w:pPr>
        <w:rPr>
          <w:lang w:val="ru-RU"/>
        </w:rPr>
      </w:pPr>
      <w:r>
        <w:rPr>
          <w:lang w:val="ru-RU"/>
        </w:rPr>
        <w:t xml:space="preserve"> </w:t>
      </w:r>
    </w:p>
    <w:p w:rsidR="00DF68EE" w:rsidRPr="00DF68EE" w:rsidRDefault="00DF68EE" w:rsidP="00DF68EE">
      <w:pPr>
        <w:rPr>
          <w:lang w:val="ru-RU"/>
        </w:rPr>
      </w:pPr>
    </w:p>
    <w:p w:rsidR="00DF68EE" w:rsidRPr="00DF68EE" w:rsidRDefault="00DF68EE" w:rsidP="00DF68EE">
      <w:pPr>
        <w:rPr>
          <w:lang w:val="ru-RU"/>
        </w:rPr>
      </w:pPr>
    </w:p>
    <w:p w:rsidR="00DF68EE" w:rsidRPr="00DF68EE" w:rsidRDefault="00DF68EE" w:rsidP="00DF68EE">
      <w:pPr>
        <w:rPr>
          <w:lang w:val="ru-RU"/>
        </w:rPr>
      </w:pPr>
    </w:p>
    <w:sectPr w:rsidR="00DF68EE" w:rsidRPr="00DF68EE" w:rsidSect="00DF68EE">
      <w:type w:val="continuous"/>
      <w:pgSz w:w="11906" w:h="16838"/>
      <w:pgMar w:top="993" w:right="843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3096"/>
    <w:multiLevelType w:val="hybridMultilevel"/>
    <w:tmpl w:val="628E4654"/>
    <w:lvl w:ilvl="0" w:tplc="7986968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88270">
      <w:start w:val="1"/>
      <w:numFmt w:val="bullet"/>
      <w:lvlText w:val=""/>
      <w:lvlJc w:val="left"/>
      <w:pPr>
        <w:ind w:left="1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2EFEA">
      <w:start w:val="1"/>
      <w:numFmt w:val="bullet"/>
      <w:lvlText w:val="▪"/>
      <w:lvlJc w:val="left"/>
      <w:pPr>
        <w:ind w:left="2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ACFAA">
      <w:start w:val="1"/>
      <w:numFmt w:val="bullet"/>
      <w:lvlText w:val="•"/>
      <w:lvlJc w:val="left"/>
      <w:pPr>
        <w:ind w:left="3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C6505E">
      <w:start w:val="1"/>
      <w:numFmt w:val="bullet"/>
      <w:lvlText w:val="o"/>
      <w:lvlJc w:val="left"/>
      <w:pPr>
        <w:ind w:left="37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CE9BA">
      <w:start w:val="1"/>
      <w:numFmt w:val="bullet"/>
      <w:lvlText w:val="▪"/>
      <w:lvlJc w:val="left"/>
      <w:pPr>
        <w:ind w:left="45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0FEFE">
      <w:start w:val="1"/>
      <w:numFmt w:val="bullet"/>
      <w:lvlText w:val="•"/>
      <w:lvlJc w:val="left"/>
      <w:pPr>
        <w:ind w:left="5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E237A">
      <w:start w:val="1"/>
      <w:numFmt w:val="bullet"/>
      <w:lvlText w:val="o"/>
      <w:lvlJc w:val="left"/>
      <w:pPr>
        <w:ind w:left="5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C12EC">
      <w:start w:val="1"/>
      <w:numFmt w:val="bullet"/>
      <w:lvlText w:val="▪"/>
      <w:lvlJc w:val="left"/>
      <w:pPr>
        <w:ind w:left="6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5FDA"/>
    <w:rsid w:val="002103FC"/>
    <w:rsid w:val="002855C9"/>
    <w:rsid w:val="003018F9"/>
    <w:rsid w:val="003E5FDA"/>
    <w:rsid w:val="004C5979"/>
    <w:rsid w:val="00543A05"/>
    <w:rsid w:val="005F117D"/>
    <w:rsid w:val="0067696C"/>
    <w:rsid w:val="007747C6"/>
    <w:rsid w:val="007800AD"/>
    <w:rsid w:val="008F416A"/>
    <w:rsid w:val="00B02324"/>
    <w:rsid w:val="00BD17F0"/>
    <w:rsid w:val="00C35243"/>
    <w:rsid w:val="00C77A48"/>
    <w:rsid w:val="00C9447B"/>
    <w:rsid w:val="00CB2E3A"/>
    <w:rsid w:val="00D96800"/>
    <w:rsid w:val="00DF68EE"/>
    <w:rsid w:val="00E36704"/>
    <w:rsid w:val="00ED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7D"/>
    <w:pPr>
      <w:spacing w:after="15" w:line="268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F117D"/>
    <w:pPr>
      <w:keepNext/>
      <w:keepLines/>
      <w:spacing w:after="0"/>
      <w:ind w:left="55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117D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BD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7F0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BD1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DF68EE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val="ru-RU"/>
    </w:rPr>
  </w:style>
  <w:style w:type="character" w:customStyle="1" w:styleId="a7">
    <w:name w:val="Основной текст Знак"/>
    <w:basedOn w:val="a0"/>
    <w:link w:val="a6"/>
    <w:uiPriority w:val="1"/>
    <w:rsid w:val="00DF68EE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Title"/>
    <w:basedOn w:val="a"/>
    <w:link w:val="a9"/>
    <w:uiPriority w:val="1"/>
    <w:qFormat/>
    <w:rsid w:val="00DF68EE"/>
    <w:pPr>
      <w:widowControl w:val="0"/>
      <w:autoSpaceDE w:val="0"/>
      <w:autoSpaceDN w:val="0"/>
      <w:spacing w:after="0" w:line="458" w:lineRule="exact"/>
      <w:ind w:left="2401" w:right="2147" w:firstLine="0"/>
      <w:jc w:val="center"/>
    </w:pPr>
    <w:rPr>
      <w:color w:val="auto"/>
      <w:sz w:val="40"/>
      <w:szCs w:val="40"/>
      <w:lang w:val="ru-RU"/>
    </w:rPr>
  </w:style>
  <w:style w:type="character" w:customStyle="1" w:styleId="a9">
    <w:name w:val="Название Знак"/>
    <w:basedOn w:val="a0"/>
    <w:link w:val="a8"/>
    <w:uiPriority w:val="1"/>
    <w:rsid w:val="00DF68EE"/>
    <w:rPr>
      <w:rFonts w:ascii="Times New Roman" w:eastAsia="Times New Roman" w:hAnsi="Times New Roman" w:cs="Times New Roman"/>
      <w:sz w:val="40"/>
      <w:szCs w:val="40"/>
      <w:lang w:val="ru-RU"/>
    </w:rPr>
  </w:style>
  <w:style w:type="paragraph" w:styleId="aa">
    <w:name w:val="No Spacing"/>
    <w:uiPriority w:val="1"/>
    <w:qFormat/>
    <w:rsid w:val="00DF68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«Утверждаю»:</vt:lpstr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«Утверждаю»:</dc:title>
  <dc:subject/>
  <dc:creator>Рябых Марина Ивановна</dc:creator>
  <cp:keywords/>
  <cp:lastModifiedBy>user02</cp:lastModifiedBy>
  <cp:revision>9</cp:revision>
  <cp:lastPrinted>2022-02-24T06:36:00Z</cp:lastPrinted>
  <dcterms:created xsi:type="dcterms:W3CDTF">2022-02-21T19:24:00Z</dcterms:created>
  <dcterms:modified xsi:type="dcterms:W3CDTF">2022-11-01T11:33:00Z</dcterms:modified>
</cp:coreProperties>
</file>